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19C" w:rsidRDefault="00174AF1">
      <w:pPr>
        <w:rPr>
          <w:b/>
        </w:rPr>
      </w:pPr>
      <w:r>
        <w:t>На базе двигателей с хранения</w:t>
      </w:r>
      <w:r w:rsidR="00FE452A">
        <w:pict>
          <v:group id="_x0000_s1139" style="position:absolute;margin-left:3.75pt;margin-top:-5.45pt;width:655.5pt;height:125.45pt;z-index:251659264;mso-wrap-distance-left:0;mso-wrap-distance-right:0;mso-position-horizontal-relative:text;mso-position-vertical-relative:text" coordorigin="32,-348" coordsize="13110,2509">
            <o:lock v:ext="edit" text="t"/>
            <v:group id="_x0000_s1140" style="position:absolute;left:32;top:-290;width:1558;height:855;mso-wrap-distance-left:0;mso-wrap-distance-right:0" coordorigin="32,-290" coordsize="1558,855">
              <o:lock v:ext="edit" text="t"/>
              <v:group id="_x0000_s1141" style="position:absolute;left:32;top:-290;width:1328;height:636;mso-wrap-distance-left:0;mso-wrap-distance-right:0" coordorigin="32,-290" coordsize="1328,636">
                <o:lock v:ext="edit" text="t"/>
                <v:oval id="_x0000_s1142" style="position:absolute;left:166;top:-290;width:1061;height:636;v-text-anchor:middle" filled="f" strokeweight=".71mm">
                  <v:stroke joinstyle="miter"/>
                </v:oval>
                <v:line id="_x0000_s1143" style="position:absolute" from="696,-290" to="696,346" strokeweight=".71mm">
                  <v:stroke joinstyle="miter"/>
                </v:line>
                <v:line id="_x0000_s1144" style="position:absolute" from="166,63" to="697,63" strokeweight=".71mm">
                  <v:stroke joinstyle="miter"/>
                </v:line>
                <v:shape id="_x0000_s1145" style="position:absolute;left:696;top:-220;width:664;height:566;flip:x;v-text-anchor:middle" coordsize="21600,21600" o:spt="100" adj="17694720,,5400" path="wr,,21600,21600@3@1@7@5nsl10800,10800xewr,,21600,21600@3@1@7@5nfe" filled="f" strokeweight=".71mm">
                  <v:stroke joinstyle="miter"/>
                  <v:formulas>
                    <v:f eqn="sin 10800 #0"/>
                    <v:f eqn="sum @0 10800 0"/>
                    <v:f eqn="cos 10800 #0"/>
                    <v:f eqn="sum @2 10800 0"/>
                    <v:f eqn="sin 10800 #1"/>
                    <v:f eqn="sum @4 10800 0"/>
                    <v:f eqn="cos 10800 #1"/>
                    <v:f eqn="sum @6 10800 0"/>
                  </v:formulas>
                  <v:path o:connecttype="segments" textboxrect="10799,0,21599,10799"/>
                  <v:handles>
                    <v:h position="center,#0" polar="10800,10800" radiusrange="10800,10800"/>
                    <v:h position="center,#1" polar="10800,10800" radiusrange="10800,10800"/>
                  </v:handles>
                </v:shape>
                <v:shape id="_x0000_s1146" style="position:absolute;left:696;top:-151;width:664;height:426;flip:x y;v-text-anchor:middle" coordsize="21600,21600" o:spt="100" adj="17694720,,5400" path="wr,,21600,21600@3@1@7@5nsl10800,10800xewr,,21600,21600@3@1@7@5nfe" filled="f" strokeweight=".71mm">
                  <v:stroke joinstyle="miter"/>
                  <v:formulas>
                    <v:f eqn="sin 10800 #0"/>
                    <v:f eqn="sum @0 10800 0"/>
                    <v:f eqn="cos 10800 #0"/>
                    <v:f eqn="sum @2 10800 0"/>
                    <v:f eqn="sin 10800 #1"/>
                    <v:f eqn="sum @4 10800 0"/>
                    <v:f eqn="cos 10800 #1"/>
                    <v:f eqn="sum @6 10800 0"/>
                  </v:formulas>
                  <v:path o:connecttype="segments" textboxrect="10799,0,21599,10799"/>
                  <v:handles>
                    <v:h position="center,#0" polar="10800,10800" radiusrange="10800,10800"/>
                    <v:h position="center,#1" polar="10800,10800" radiusrange="10800,10800"/>
                  </v:handles>
                </v:shape>
                <v:shape id="_x0000_s1147" style="position:absolute;left:32;top:-220;width:664;height:566;v-text-anchor:middle" coordsize="21600,21600" o:spt="100" adj="17694720,,5400" path="wr,,21600,21600@3@1@7@5nsl10800,10800xewr,,21600,21600@3@1@7@5nfe" filled="f" strokeweight=".71mm">
                  <v:stroke joinstyle="miter"/>
                  <v:formulas>
                    <v:f eqn="sin 10800 #0"/>
                    <v:f eqn="sum @0 10800 0"/>
                    <v:f eqn="cos 10800 #0"/>
                    <v:f eqn="sum @2 10800 0"/>
                    <v:f eqn="sin 10800 #1"/>
                    <v:f eqn="sum @4 10800 0"/>
                    <v:f eqn="cos 10800 #1"/>
                    <v:f eqn="sum @6 10800 0"/>
                  </v:formulas>
                  <v:path o:connecttype="segments" textboxrect="10799,0,21599,10799"/>
                  <v:handles>
                    <v:h position="center,#0" polar="10800,10800" radiusrange="10800,10800"/>
                    <v:h position="center,#1" polar="10800,10800" radiusrange="10800,10800"/>
                  </v:handles>
                </v:shape>
                <v:shape id="_x0000_s1148" style="position:absolute;left:32;top:-151;width:664;height:426;flip:y;v-text-anchor:middle" coordsize="21600,21600" o:spt="100" adj="17694720,,5400" path="wr,,21600,21600@3@1@7@5nsl10800,10800xewr,,21600,21600@3@1@7@5nfe" filled="f" strokeweight=".71mm">
                  <v:stroke joinstyle="miter"/>
                  <v:formulas>
                    <v:f eqn="sin 10800 #0"/>
                    <v:f eqn="sum @0 10800 0"/>
                    <v:f eqn="cos 10800 #0"/>
                    <v:f eqn="sum @2 10800 0"/>
                    <v:f eqn="sin 10800 #1"/>
                    <v:f eqn="sum @4 10800 0"/>
                    <v:f eqn="cos 10800 #1"/>
                    <v:f eqn="sum @6 10800 0"/>
                  </v:formulas>
                  <v:path o:connecttype="segments" textboxrect="10799,0,21599,10799"/>
                  <v:handles>
                    <v:h position="center,#0" polar="10800,10800" radiusrange="10800,10800"/>
                    <v:h position="center,#1" polar="10800,10800" radiusrange="10800,10800"/>
                  </v:handles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49" type="#_x0000_t202" style="position:absolute;left:1185;top:27;width:405;height:538;v-text-anchor:middle" filled="f" stroked="f">
                <v:stroke joinstyle="round"/>
                <v:textbox style="mso-next-textbox:#_x0000_s1149;mso-rotate-with-shape:t" inset="1.76mm,1.76mm,1.76mm,1.76mm">
                  <w:txbxContent>
                    <w:p w:rsidR="006D1A15" w:rsidRDefault="006D1A15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®</w:t>
                      </w:r>
                    </w:p>
                  </w:txbxContent>
                </v:textbox>
              </v:shape>
            </v:group>
            <v:shape id="_x0000_s1150" type="#_x0000_t202" style="position:absolute;left:1704;top:-348;width:5367;height:741;v-text-anchor:middle" filled="f" stroked="f">
              <v:stroke joinstyle="round"/>
              <v:textbox style="mso-next-textbox:#_x0000_s1150;mso-rotate-with-shape:t">
                <w:txbxContent>
                  <w:p w:rsidR="006D1A15" w:rsidRPr="008D5ADA" w:rsidRDefault="006D1A15">
                    <w:pPr>
                      <w:rPr>
                        <w:rFonts w:ascii="Monotype Corsiva" w:hAnsi="Monotype Corsiva"/>
                        <w:b/>
                        <w:i/>
                        <w:sz w:val="32"/>
                        <w:szCs w:val="32"/>
                      </w:rPr>
                    </w:pPr>
                    <w:r w:rsidRPr="008D5ADA">
                      <w:rPr>
                        <w:rFonts w:ascii="Monotype Corsiva" w:hAnsi="Monotype Corsiva"/>
                        <w:b/>
                        <w:i/>
                        <w:sz w:val="32"/>
                        <w:szCs w:val="32"/>
                      </w:rPr>
                      <w:t>ООО «ЭЛКОН»</w:t>
                    </w:r>
                  </w:p>
                </w:txbxContent>
              </v:textbox>
            </v:shape>
            <v:line id="_x0000_s1151" style="position:absolute" from="52,1021" to="5296,1021" strokeweight="1.59mm">
              <v:stroke joinstyle="miter"/>
            </v:line>
            <v:shape id="_x0000_s1152" type="#_x0000_t202" style="position:absolute;left:6664;top:622;width:3876;height:912;v-text-anchor:middle" filled="f" stroked="f">
              <v:stroke joinstyle="round"/>
              <v:textbox style="mso-next-textbox:#_x0000_s1152;mso-rotate-with-shape:t">
                <w:txbxContent>
                  <w:p w:rsidR="006D1A15" w:rsidRDefault="006D1A15">
                    <w:pPr>
                      <w:jc w:val="center"/>
                      <w:rPr>
                        <w:b/>
                        <w:sz w:val="32"/>
                      </w:rPr>
                    </w:pPr>
                    <w:proofErr w:type="gramStart"/>
                    <w:r>
                      <w:rPr>
                        <w:b/>
                        <w:sz w:val="32"/>
                      </w:rPr>
                      <w:t>ПРАЙС – ЛИСТ</w:t>
                    </w:r>
                    <w:proofErr w:type="gramEnd"/>
                  </w:p>
                  <w:p w:rsidR="006D1A15" w:rsidRDefault="006D1A15">
                    <w:pPr>
                      <w:rPr>
                        <w:b/>
                      </w:rPr>
                    </w:pPr>
                    <w:r>
                      <w:t xml:space="preserve">     </w:t>
                    </w:r>
                    <w:proofErr w:type="gramStart"/>
                    <w:r>
                      <w:rPr>
                        <w:b/>
                      </w:rPr>
                      <w:t>действителен</w:t>
                    </w:r>
                    <w:proofErr w:type="gramEnd"/>
                    <w:r>
                      <w:rPr>
                        <w:b/>
                      </w:rPr>
                      <w:t xml:space="preserve"> с 1 </w:t>
                    </w:r>
                    <w:r w:rsidR="00304B61">
                      <w:rPr>
                        <w:b/>
                      </w:rPr>
                      <w:t>августа</w:t>
                    </w:r>
                    <w:r w:rsidR="006D0CAB">
                      <w:rPr>
                        <w:b/>
                      </w:rPr>
                      <w:t xml:space="preserve"> </w:t>
                    </w:r>
                    <w:r>
                      <w:rPr>
                        <w:b/>
                      </w:rPr>
                      <w:t xml:space="preserve"> 2013 года</w:t>
                    </w:r>
                  </w:p>
                  <w:p w:rsidR="006D1A15" w:rsidRDefault="006D1A15">
                    <w:pPr>
                      <w:jc w:val="center"/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53" type="#_x0000_t75" style="position:absolute;left:11395;top:-233;width:1747;height:1954;v-text-anchor:middle">
              <v:fill type="frame"/>
              <v:stroke joinstyle="round"/>
              <v:imagedata r:id="rId9" o:title="" gain="69719f"/>
            </v:shape>
            <v:shape id="_x0000_s1154" type="#_x0000_t202" style="position:absolute;left:5865;top:1591;width:4617;height:570;v-text-anchor:middle" filled="f" stroked="f">
              <v:stroke joinstyle="round"/>
              <v:textbox style="mso-next-textbox:#_x0000_s1154;mso-rotate-with-shape:t">
                <w:txbxContent>
                  <w:p w:rsidR="006D1A15" w:rsidRPr="00CA1168" w:rsidRDefault="006D1A15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CA1168">
                      <w:rPr>
                        <w:b/>
                        <w:bCs/>
                        <w:sz w:val="28"/>
                        <w:szCs w:val="28"/>
                      </w:rPr>
                      <w:t>Главные судовые дизели</w:t>
                    </w:r>
                  </w:p>
                </w:txbxContent>
              </v:textbox>
            </v:shape>
            <w10:wrap type="square"/>
          </v:group>
        </w:pict>
      </w:r>
      <w:r w:rsidR="00FE452A">
        <w:pict>
          <v:shape id="_x0000_s1137" type="#_x0000_t202" style="position:absolute;margin-left:515.6pt;margin-top:-25.95pt;width:253.6pt;height:102.55pt;z-index:251657216;mso-wrap-distance-left:9.05pt;mso-wrap-distance-right:9.05pt;mso-position-horizontal-relative:text;mso-position-vertical-relative:text" stroked="f">
            <v:fill opacity="0" color2="black"/>
            <v:textbox inset="0,0,0,0">
              <w:txbxContent>
                <w:p w:rsidR="006D1A15" w:rsidRDefault="006D1A15"/>
              </w:txbxContent>
            </v:textbox>
          </v:shape>
        </w:pict>
      </w:r>
    </w:p>
    <w:p w:rsidR="00D9019C" w:rsidRDefault="00D9019C"/>
    <w:p w:rsidR="00D9019C" w:rsidRDefault="00D9019C"/>
    <w:p w:rsidR="00D9019C" w:rsidRDefault="00FE452A">
      <w:r>
        <w:pict>
          <v:shape id="_x0000_s1136" type="#_x0000_t202" style="position:absolute;margin-left:-658.45pt;margin-top:4.2pt;width:279.25pt;height:15.3pt;z-index:251656192;mso-wrap-distance-left:9.05pt;mso-wrap-distance-right:9.05pt" stroked="f">
            <v:fill opacity="0" color2="black"/>
            <v:textbox inset="0,0,0,0">
              <w:txbxContent>
                <w:p w:rsidR="006D1A15" w:rsidRDefault="006D1A15">
                  <w:pPr>
                    <w:rPr>
                      <w:b/>
                      <w:sz w:val="24"/>
                    </w:rPr>
                  </w:pPr>
                  <w:r w:rsidRPr="008D5ADA">
                    <w:rPr>
                      <w:b/>
                      <w:sz w:val="22"/>
                      <w:szCs w:val="22"/>
                    </w:rPr>
                    <w:t>Электроэнергия</w:t>
                  </w:r>
                  <w:r>
                    <w:rPr>
                      <w:b/>
                      <w:sz w:val="24"/>
                    </w:rPr>
                    <w:t xml:space="preserve"> в любое время в любом месте!</w:t>
                  </w:r>
                </w:p>
              </w:txbxContent>
            </v:textbox>
          </v:shape>
        </w:pict>
      </w:r>
    </w:p>
    <w:p w:rsidR="00D9019C" w:rsidRDefault="00D9019C"/>
    <w:p w:rsidR="00D9019C" w:rsidRDefault="00D9019C"/>
    <w:p w:rsidR="00D9019C" w:rsidRDefault="00FE452A">
      <w:r>
        <w:pict>
          <v:shape id="_x0000_s1138" type="#_x0000_t202" style="position:absolute;margin-left:-654.5pt;margin-top:3pt;width:324.25pt;height:48pt;z-index:251658240;v-text-anchor:middle" filled="f" stroked="f">
            <v:stroke joinstyle="round"/>
            <v:textbox style="mso-next-textbox:#_x0000_s1138;mso-rotate-with-shape:t">
              <w:txbxContent>
                <w:p w:rsidR="006D1A15" w:rsidRPr="00A121BE" w:rsidRDefault="006D1A15">
                  <w:pPr>
                    <w:rPr>
                      <w:sz w:val="18"/>
                      <w:szCs w:val="18"/>
                    </w:rPr>
                  </w:pPr>
                  <w:r w:rsidRPr="00A121BE">
                    <w:rPr>
                      <w:sz w:val="18"/>
                      <w:szCs w:val="18"/>
                    </w:rPr>
                    <w:t>Юридический адрес: 656002 РФ, г. Барнаул, пр. Калинина 6</w:t>
                  </w:r>
                </w:p>
                <w:p w:rsidR="006D1A15" w:rsidRPr="00A121BE" w:rsidRDefault="006D1A15">
                  <w:pPr>
                    <w:rPr>
                      <w:sz w:val="18"/>
                      <w:szCs w:val="18"/>
                    </w:rPr>
                  </w:pPr>
                  <w:r w:rsidRPr="00A121BE">
                    <w:rPr>
                      <w:sz w:val="18"/>
                      <w:szCs w:val="18"/>
                    </w:rPr>
                    <w:t>Почтовый адрес: 656002, РФ, г. Барнаул – 2, а/я 3714</w:t>
                  </w:r>
                </w:p>
                <w:p w:rsidR="006D1A15" w:rsidRPr="00A121BE" w:rsidRDefault="006D1A15">
                  <w:pPr>
                    <w:tabs>
                      <w:tab w:val="left" w:pos="1560"/>
                    </w:tabs>
                    <w:rPr>
                      <w:sz w:val="18"/>
                      <w:szCs w:val="18"/>
                    </w:rPr>
                  </w:pPr>
                  <w:r w:rsidRPr="00A121BE">
                    <w:rPr>
                      <w:sz w:val="18"/>
                      <w:szCs w:val="18"/>
                    </w:rPr>
                    <w:t xml:space="preserve">Тел/факс: (3852) </w:t>
                  </w:r>
                  <w:r w:rsidRPr="00A121BE">
                    <w:rPr>
                      <w:sz w:val="18"/>
                      <w:szCs w:val="18"/>
                    </w:rPr>
                    <w:tab/>
                    <w:t>77-12-92,  77-18-37 – отдел  продаж;</w:t>
                  </w:r>
                  <w:r w:rsidR="00A121BE">
                    <w:rPr>
                      <w:sz w:val="18"/>
                      <w:szCs w:val="18"/>
                    </w:rPr>
                    <w:t xml:space="preserve"> </w:t>
                  </w:r>
                  <w:r w:rsidRPr="00A121BE">
                    <w:rPr>
                      <w:sz w:val="18"/>
                      <w:szCs w:val="18"/>
                    </w:rPr>
                    <w:t>36-05-56– бухгалтерия.</w:t>
                  </w:r>
                </w:p>
                <w:p w:rsidR="006D1A15" w:rsidRPr="00A121BE" w:rsidRDefault="006D1A15">
                  <w:pPr>
                    <w:rPr>
                      <w:sz w:val="18"/>
                      <w:szCs w:val="18"/>
                      <w:lang w:val="en-US"/>
                    </w:rPr>
                  </w:pPr>
                  <w:r w:rsidRPr="00A121BE">
                    <w:rPr>
                      <w:sz w:val="18"/>
                      <w:szCs w:val="18"/>
                      <w:lang w:val="en-US"/>
                    </w:rPr>
                    <w:t xml:space="preserve">E-mail: </w:t>
                  </w:r>
                  <w:r w:rsidRPr="00A121BE">
                    <w:rPr>
                      <w:sz w:val="18"/>
                      <w:szCs w:val="18"/>
                      <w:u w:val="single"/>
                      <w:lang w:val="en-US"/>
                    </w:rPr>
                    <w:t>info@</w:t>
                  </w:r>
                  <w:r w:rsidR="00FE452A">
                    <w:fldChar w:fldCharType="begin"/>
                  </w:r>
                  <w:r w:rsidR="00FE452A" w:rsidRPr="00E41329">
                    <w:rPr>
                      <w:lang w:val="en-US"/>
                    </w:rPr>
                    <w:instrText xml:space="preserve"> HYPERLINK "http://elcon-altai.ru" </w:instrText>
                  </w:r>
                  <w:r w:rsidR="00FE452A">
                    <w:fldChar w:fldCharType="separate"/>
                  </w:r>
                  <w:r w:rsidRPr="00A121BE">
                    <w:rPr>
                      <w:rStyle w:val="a3"/>
                      <w:color w:val="auto"/>
                      <w:sz w:val="18"/>
                      <w:szCs w:val="18"/>
                      <w:lang w:val="en-US"/>
                    </w:rPr>
                    <w:t>elcon-altai.ru</w:t>
                  </w:r>
                  <w:r w:rsidR="00FE452A">
                    <w:rPr>
                      <w:rStyle w:val="a3"/>
                      <w:color w:val="auto"/>
                      <w:sz w:val="18"/>
                      <w:szCs w:val="18"/>
                      <w:lang w:val="en-US"/>
                    </w:rPr>
                    <w:fldChar w:fldCharType="end"/>
                  </w:r>
                  <w:r w:rsidRPr="00A121BE">
                    <w:rPr>
                      <w:sz w:val="18"/>
                      <w:szCs w:val="18"/>
                      <w:lang w:val="en-US"/>
                    </w:rPr>
                    <w:t xml:space="preserve">      </w:t>
                  </w:r>
                  <w:hyperlink r:id="rId10" w:history="1">
                    <w:r w:rsidRPr="00A121BE">
                      <w:rPr>
                        <w:rStyle w:val="a3"/>
                        <w:sz w:val="18"/>
                        <w:szCs w:val="18"/>
                        <w:lang w:val="en-US"/>
                      </w:rPr>
                      <w:t>www.elcon-altai.ru</w:t>
                    </w:r>
                  </w:hyperlink>
                </w:p>
              </w:txbxContent>
            </v:textbox>
            <w10:wrap type="square"/>
          </v:shape>
        </w:pict>
      </w:r>
    </w:p>
    <w:p w:rsidR="00D9019C" w:rsidRDefault="00D9019C"/>
    <w:p w:rsidR="00D9019C" w:rsidRDefault="00D9019C"/>
    <w:p w:rsidR="00D9019C" w:rsidRDefault="00D9019C"/>
    <w:p w:rsidR="00D9019C" w:rsidRDefault="00D9019C">
      <w:pPr>
        <w:pStyle w:val="3"/>
        <w:numPr>
          <w:ilvl w:val="2"/>
          <w:numId w:val="0"/>
        </w:numPr>
        <w:tabs>
          <w:tab w:val="left" w:pos="0"/>
        </w:tabs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D9019C" w:rsidRDefault="00D9019C" w:rsidP="00A121BE">
      <w:pPr>
        <w:pStyle w:val="3"/>
        <w:numPr>
          <w:ilvl w:val="2"/>
          <w:numId w:val="0"/>
        </w:numPr>
        <w:tabs>
          <w:tab w:val="left" w:pos="0"/>
        </w:tabs>
        <w:spacing w:before="0" w:after="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CA1168">
        <w:rPr>
          <w:rFonts w:ascii="Times New Roman" w:hAnsi="Times New Roman" w:cs="Times New Roman"/>
          <w:b w:val="0"/>
          <w:sz w:val="20"/>
          <w:szCs w:val="20"/>
        </w:rPr>
        <w:t xml:space="preserve">ООО «ЭЛКОН» разработаны и серийно производятся главные судовые дизели с реверс-редукторной передачей, на базе современных, экономичных, народнохозяйственных двигателей </w:t>
      </w:r>
      <w:r w:rsidR="002043C2">
        <w:rPr>
          <w:rFonts w:ascii="Times New Roman" w:hAnsi="Times New Roman" w:cs="Times New Roman"/>
          <w:b w:val="0"/>
          <w:sz w:val="20"/>
          <w:szCs w:val="20"/>
        </w:rPr>
        <w:t xml:space="preserve">типа </w:t>
      </w:r>
      <w:r w:rsidRPr="00CA1168">
        <w:rPr>
          <w:rFonts w:ascii="Times New Roman" w:hAnsi="Times New Roman" w:cs="Times New Roman"/>
          <w:b w:val="0"/>
          <w:sz w:val="20"/>
          <w:szCs w:val="20"/>
        </w:rPr>
        <w:t>ЯМЗ-236, ЯМЗ-238, ЯМЗ-240</w:t>
      </w:r>
      <w:r w:rsidR="002043C2">
        <w:rPr>
          <w:rFonts w:ascii="Times New Roman" w:hAnsi="Times New Roman" w:cs="Times New Roman"/>
          <w:b w:val="0"/>
          <w:sz w:val="20"/>
          <w:szCs w:val="20"/>
        </w:rPr>
        <w:t xml:space="preserve"> - </w:t>
      </w:r>
      <w:r w:rsidRPr="00CA1168">
        <w:rPr>
          <w:rFonts w:ascii="Times New Roman" w:hAnsi="Times New Roman" w:cs="Times New Roman"/>
          <w:b w:val="0"/>
          <w:sz w:val="20"/>
          <w:szCs w:val="20"/>
        </w:rPr>
        <w:t>производства ОАО "Автодизель" г. Ярославль,</w:t>
      </w:r>
      <w:r w:rsidR="002043C2">
        <w:rPr>
          <w:rFonts w:ascii="Times New Roman" w:hAnsi="Times New Roman" w:cs="Times New Roman"/>
          <w:b w:val="0"/>
          <w:sz w:val="20"/>
          <w:szCs w:val="20"/>
        </w:rPr>
        <w:t xml:space="preserve"> 3Д6, 3Д12 – производства ОАО «Барнаултрансмаш»</w:t>
      </w:r>
      <w:r w:rsidRPr="00CA1168">
        <w:rPr>
          <w:rFonts w:ascii="Times New Roman" w:hAnsi="Times New Roman" w:cs="Times New Roman"/>
          <w:b w:val="0"/>
          <w:sz w:val="20"/>
          <w:szCs w:val="20"/>
        </w:rPr>
        <w:t>. Вся продукция сертифицирована РР РФ.</w:t>
      </w:r>
    </w:p>
    <w:p w:rsidR="00402B4A" w:rsidRPr="00402B4A" w:rsidRDefault="00402B4A" w:rsidP="00AD385C">
      <w:pPr>
        <w:jc w:val="both"/>
      </w:pPr>
      <w:r>
        <w:t xml:space="preserve">В том числе есть возможность поставки </w:t>
      </w:r>
      <w:r w:rsidR="00AD385C" w:rsidRPr="00AD385C">
        <w:t>главны</w:t>
      </w:r>
      <w:r w:rsidR="00AD385C">
        <w:t>х</w:t>
      </w:r>
      <w:r w:rsidR="00AD385C" w:rsidRPr="00AD385C">
        <w:t xml:space="preserve"> судовы</w:t>
      </w:r>
      <w:r w:rsidR="00AD385C">
        <w:t>х</w:t>
      </w:r>
      <w:r w:rsidR="00AD385C" w:rsidRPr="00AD385C">
        <w:t xml:space="preserve"> дизел</w:t>
      </w:r>
      <w:r w:rsidR="00AD385C">
        <w:t>ей</w:t>
      </w:r>
      <w:r w:rsidR="00AD385C" w:rsidRPr="00AD385C">
        <w:t xml:space="preserve"> с реверс-редукторной передачей </w:t>
      </w:r>
      <w:r w:rsidR="00AD385C">
        <w:t xml:space="preserve">на базе </w:t>
      </w:r>
      <w:r>
        <w:t>двигателе</w:t>
      </w:r>
      <w:r w:rsidR="00AD385C">
        <w:t>й</w:t>
      </w:r>
      <w:r>
        <w:t xml:space="preserve"> с хранения </w:t>
      </w:r>
      <w:r w:rsidR="00AD385C">
        <w:t>типа</w:t>
      </w:r>
      <w:r>
        <w:t xml:space="preserve"> ЯМЗ-236, ЯМЗ-238, ЯМЗ-240</w:t>
      </w:r>
      <w:r w:rsidRPr="00402B4A">
        <w:t xml:space="preserve"> производства </w:t>
      </w:r>
      <w:r w:rsidR="00F832D6">
        <w:br/>
      </w:r>
      <w:r w:rsidRPr="00402B4A">
        <w:t>ОАО "Автодизель" г. Ярославль</w:t>
      </w:r>
      <w:r w:rsidR="00C54905">
        <w:t xml:space="preserve"> и </w:t>
      </w:r>
      <w:proofErr w:type="gramStart"/>
      <w:r w:rsidR="00C54905">
        <w:t>реверс-редукторов</w:t>
      </w:r>
      <w:proofErr w:type="gramEnd"/>
      <w:r w:rsidR="00C54905">
        <w:t xml:space="preserve"> механических с хранения типа </w:t>
      </w:r>
      <w:r w:rsidR="00C54905" w:rsidRPr="00C54905">
        <w:t xml:space="preserve">СБ525-00 </w:t>
      </w:r>
      <w:r w:rsidR="00C54905">
        <w:t>производства ОАО</w:t>
      </w:r>
      <w:r w:rsidR="00AD385C">
        <w:t xml:space="preserve"> </w:t>
      </w:r>
      <w:r w:rsidR="00C54905" w:rsidRPr="00C54905">
        <w:t>«Барнаултрансмаш»</w:t>
      </w:r>
      <w:r w:rsidR="00C54905" w:rsidRPr="00CA1168">
        <w:t xml:space="preserve"> </w:t>
      </w:r>
      <w:r w:rsidR="00AD385C">
        <w:t>(консервация произведена предприятием ООО «</w:t>
      </w:r>
      <w:proofErr w:type="spellStart"/>
      <w:r w:rsidR="00AD385C">
        <w:t>Д</w:t>
      </w:r>
      <w:r w:rsidR="00AD385C">
        <w:t>и</w:t>
      </w:r>
      <w:r w:rsidR="00AD385C">
        <w:t>зельтранссервис</w:t>
      </w:r>
      <w:proofErr w:type="spellEnd"/>
      <w:r w:rsidR="00AD385C">
        <w:t>», гарантию на двигатель</w:t>
      </w:r>
      <w:r w:rsidR="00C54905">
        <w:t xml:space="preserve"> и реверс-редуктор</w:t>
      </w:r>
      <w:r w:rsidR="00AD385C">
        <w:t xml:space="preserve"> дает ООО «</w:t>
      </w:r>
      <w:proofErr w:type="spellStart"/>
      <w:r w:rsidR="00AD385C">
        <w:t>Дизельтранссервис</w:t>
      </w:r>
      <w:proofErr w:type="spellEnd"/>
      <w:r w:rsidR="00AD385C">
        <w:t>»).</w:t>
      </w:r>
      <w:r w:rsidR="00C54905">
        <w:t xml:space="preserve"> В прайс-листе также указаны цены на главные судовые дизели</w:t>
      </w:r>
      <w:r w:rsidR="00BD7779">
        <w:t xml:space="preserve"> с </w:t>
      </w:r>
      <w:proofErr w:type="gramStart"/>
      <w:r w:rsidR="00BD7779">
        <w:t>новыми</w:t>
      </w:r>
      <w:proofErr w:type="gramEnd"/>
      <w:r w:rsidR="00BD7779">
        <w:t xml:space="preserve"> гидравлическими реверс-редукторами производства России, Кореи, и Китая.</w:t>
      </w:r>
      <w:bookmarkStart w:id="0" w:name="_GoBack"/>
      <w:bookmarkEnd w:id="0"/>
      <w:r w:rsidR="00C54905">
        <w:t xml:space="preserve"> </w:t>
      </w:r>
    </w:p>
    <w:p w:rsidR="00D9019C" w:rsidRPr="00CA1168" w:rsidRDefault="00D9019C">
      <w:pPr>
        <w:ind w:firstLine="567"/>
        <w:rPr>
          <w:b/>
          <w:i/>
        </w:rPr>
      </w:pPr>
      <w:r w:rsidRPr="00CA1168">
        <w:rPr>
          <w:b/>
          <w:i/>
        </w:rPr>
        <w:t>Стоимость изделий дана в базовой комплектации, которая предполагает наличие:</w:t>
      </w:r>
    </w:p>
    <w:tbl>
      <w:tblPr>
        <w:tblW w:w="4942" w:type="pct"/>
        <w:jc w:val="center"/>
        <w:tblLook w:val="01E0" w:firstRow="1" w:lastRow="1" w:firstColumn="1" w:lastColumn="1" w:noHBand="0" w:noVBand="0"/>
      </w:tblPr>
      <w:tblGrid>
        <w:gridCol w:w="8798"/>
        <w:gridCol w:w="7386"/>
      </w:tblGrid>
      <w:tr w:rsidR="00994CB9" w:rsidRPr="00CA1168" w:rsidTr="00C54905">
        <w:trPr>
          <w:jc w:val="center"/>
        </w:trPr>
        <w:tc>
          <w:tcPr>
            <w:tcW w:w="2718" w:type="pct"/>
          </w:tcPr>
          <w:p w:rsidR="00994CB9" w:rsidRPr="00CA1168" w:rsidRDefault="00994CB9" w:rsidP="007D0EAD">
            <w:pPr>
              <w:rPr>
                <w:b/>
                <w:i/>
              </w:rPr>
            </w:pPr>
            <w:r w:rsidRPr="00CA1168">
              <w:t>- сис</w:t>
            </w:r>
            <w:r w:rsidR="007D0EAD">
              <w:t>темы управления и защиты дизеля</w:t>
            </w:r>
            <w:r w:rsidRPr="00CA1168">
              <w:t xml:space="preserve"> с местным и выносным пультами управления;</w:t>
            </w:r>
          </w:p>
        </w:tc>
        <w:tc>
          <w:tcPr>
            <w:tcW w:w="2282" w:type="pct"/>
            <w:shd w:val="clear" w:color="auto" w:fill="FFFFFF" w:themeFill="background1"/>
          </w:tcPr>
          <w:p w:rsidR="00994CB9" w:rsidRPr="00CA1168" w:rsidRDefault="00994CB9" w:rsidP="007D0EAD">
            <w:pPr>
              <w:rPr>
                <w:b/>
                <w:i/>
              </w:rPr>
            </w:pPr>
            <w:r w:rsidRPr="00CA1168">
              <w:rPr>
                <w:b/>
                <w:i/>
              </w:rPr>
              <w:t xml:space="preserve">- </w:t>
            </w:r>
            <w:r w:rsidR="002043C2" w:rsidRPr="00C54905">
              <w:rPr>
                <w:shd w:val="clear" w:color="auto" w:fill="FFFFFF" w:themeFill="background1"/>
              </w:rPr>
              <w:t>механического</w:t>
            </w:r>
            <w:r w:rsidR="002043C2" w:rsidRPr="002043C2">
              <w:t xml:space="preserve"> или </w:t>
            </w:r>
            <w:r w:rsidRPr="00CA1168">
              <w:t>г</w:t>
            </w:r>
            <w:r w:rsidR="00A121BE">
              <w:t xml:space="preserve">идравлического </w:t>
            </w:r>
            <w:proofErr w:type="gramStart"/>
            <w:r w:rsidR="00A121BE">
              <w:t>реверс-редуктора</w:t>
            </w:r>
            <w:proofErr w:type="gramEnd"/>
          </w:p>
        </w:tc>
      </w:tr>
      <w:tr w:rsidR="007D0EAD" w:rsidRPr="00CA1168" w:rsidTr="00A121BE">
        <w:trPr>
          <w:jc w:val="center"/>
        </w:trPr>
        <w:tc>
          <w:tcPr>
            <w:tcW w:w="2718" w:type="pct"/>
          </w:tcPr>
          <w:p w:rsidR="007D0EAD" w:rsidRPr="00CA1168" w:rsidRDefault="007D0EAD">
            <w:pPr>
              <w:rPr>
                <w:b/>
                <w:i/>
              </w:rPr>
            </w:pPr>
            <w:r w:rsidRPr="00CA1168">
              <w:t>- двухпроводной электрической системы;</w:t>
            </w:r>
          </w:p>
        </w:tc>
        <w:tc>
          <w:tcPr>
            <w:tcW w:w="2282" w:type="pct"/>
          </w:tcPr>
          <w:p w:rsidR="007D0EAD" w:rsidRPr="00CA1168" w:rsidRDefault="007D0EAD" w:rsidP="00D931A0">
            <w:pPr>
              <w:tabs>
                <w:tab w:val="left" w:pos="927"/>
              </w:tabs>
              <w:rPr>
                <w:b/>
                <w:i/>
              </w:rPr>
            </w:pPr>
            <w:r w:rsidRPr="00CA1168">
              <w:t>- насоса забортной воды.</w:t>
            </w:r>
          </w:p>
        </w:tc>
      </w:tr>
      <w:tr w:rsidR="007D0EAD" w:rsidRPr="00CA1168" w:rsidTr="00A121BE">
        <w:trPr>
          <w:jc w:val="center"/>
        </w:trPr>
        <w:tc>
          <w:tcPr>
            <w:tcW w:w="2718" w:type="pct"/>
          </w:tcPr>
          <w:p w:rsidR="007D0EAD" w:rsidRPr="00CA1168" w:rsidRDefault="007D0EAD">
            <w:pPr>
              <w:rPr>
                <w:b/>
                <w:i/>
              </w:rPr>
            </w:pPr>
            <w:r w:rsidRPr="00CA1168">
              <w:t>- комплекта двухпроводных датчиков;</w:t>
            </w:r>
          </w:p>
        </w:tc>
        <w:tc>
          <w:tcPr>
            <w:tcW w:w="2282" w:type="pct"/>
          </w:tcPr>
          <w:p w:rsidR="007D0EAD" w:rsidRPr="00CA1168" w:rsidRDefault="007D0EAD" w:rsidP="00D931A0">
            <w:pPr>
              <w:tabs>
                <w:tab w:val="left" w:pos="927"/>
              </w:tabs>
              <w:rPr>
                <w:b/>
                <w:i/>
              </w:rPr>
            </w:pPr>
          </w:p>
        </w:tc>
      </w:tr>
      <w:tr w:rsidR="00994CB9" w:rsidRPr="00CA1168" w:rsidTr="00A121BE">
        <w:trPr>
          <w:jc w:val="center"/>
        </w:trPr>
        <w:tc>
          <w:tcPr>
            <w:tcW w:w="2718" w:type="pct"/>
          </w:tcPr>
          <w:p w:rsidR="00994CB9" w:rsidRPr="00CA1168" w:rsidRDefault="00994CB9">
            <w:pPr>
              <w:tabs>
                <w:tab w:val="left" w:pos="927"/>
              </w:tabs>
              <w:rPr>
                <w:b/>
                <w:i/>
              </w:rPr>
            </w:pPr>
            <w:r w:rsidRPr="00CA1168">
              <w:t>- электромагнитного клапана (</w:t>
            </w:r>
            <w:proofErr w:type="gramStart"/>
            <w:r w:rsidRPr="00CA1168">
              <w:t>аварийное</w:t>
            </w:r>
            <w:proofErr w:type="gramEnd"/>
            <w:r w:rsidRPr="00CA1168">
              <w:t xml:space="preserve"> стоп-устройство);</w:t>
            </w:r>
          </w:p>
        </w:tc>
        <w:tc>
          <w:tcPr>
            <w:tcW w:w="2282" w:type="pct"/>
          </w:tcPr>
          <w:p w:rsidR="00994CB9" w:rsidRPr="00CA1168" w:rsidRDefault="00994CB9">
            <w:pPr>
              <w:rPr>
                <w:b/>
                <w:i/>
              </w:rPr>
            </w:pPr>
          </w:p>
        </w:tc>
      </w:tr>
      <w:tr w:rsidR="00994CB9" w:rsidRPr="00CA1168" w:rsidTr="00A121BE">
        <w:trPr>
          <w:jc w:val="center"/>
        </w:trPr>
        <w:tc>
          <w:tcPr>
            <w:tcW w:w="2718" w:type="pct"/>
          </w:tcPr>
          <w:p w:rsidR="00994CB9" w:rsidRPr="00CA1168" w:rsidRDefault="00994CB9">
            <w:pPr>
              <w:rPr>
                <w:b/>
                <w:i/>
              </w:rPr>
            </w:pPr>
            <w:r w:rsidRPr="00CA1168">
              <w:t xml:space="preserve">- охлаждаемых выхлопных коллекторов или штатных коллекторов с защитным экраном; </w:t>
            </w:r>
          </w:p>
        </w:tc>
        <w:tc>
          <w:tcPr>
            <w:tcW w:w="2282" w:type="pct"/>
          </w:tcPr>
          <w:p w:rsidR="00994CB9" w:rsidRPr="00CA1168" w:rsidRDefault="00994CB9">
            <w:pPr>
              <w:tabs>
                <w:tab w:val="left" w:pos="927"/>
              </w:tabs>
              <w:rPr>
                <w:b/>
                <w:i/>
              </w:rPr>
            </w:pPr>
          </w:p>
        </w:tc>
      </w:tr>
    </w:tbl>
    <w:p w:rsidR="007D0EAD" w:rsidRDefault="007D0EAD" w:rsidP="00472048">
      <w:pPr>
        <w:pStyle w:val="5"/>
        <w:keepNext/>
        <w:numPr>
          <w:ilvl w:val="4"/>
          <w:numId w:val="0"/>
        </w:numPr>
        <w:tabs>
          <w:tab w:val="left" w:pos="0"/>
        </w:tabs>
        <w:spacing w:before="0" w:after="0"/>
        <w:jc w:val="center"/>
        <w:rPr>
          <w:sz w:val="2"/>
          <w:szCs w:val="2"/>
        </w:rPr>
      </w:pPr>
      <w:r>
        <w:rPr>
          <w:sz w:val="2"/>
          <w:szCs w:val="2"/>
        </w:rPr>
        <w:br/>
      </w:r>
    </w:p>
    <w:tbl>
      <w:tblPr>
        <w:tblStyle w:val="ab"/>
        <w:tblW w:w="16316" w:type="dxa"/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2008"/>
        <w:gridCol w:w="3849"/>
        <w:gridCol w:w="2955"/>
        <w:gridCol w:w="1984"/>
        <w:gridCol w:w="3686"/>
        <w:gridCol w:w="1834"/>
      </w:tblGrid>
      <w:tr w:rsidR="00D931A0" w:rsidRPr="007D0EAD" w:rsidTr="00F832D6">
        <w:tc>
          <w:tcPr>
            <w:tcW w:w="8812" w:type="dxa"/>
            <w:gridSpan w:val="3"/>
            <w:tcBorders>
              <w:top w:val="single" w:sz="36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vAlign w:val="center"/>
          </w:tcPr>
          <w:p w:rsidR="00D931A0" w:rsidRPr="00C54905" w:rsidRDefault="00D931A0" w:rsidP="00D931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4905">
              <w:rPr>
                <w:rFonts w:ascii="Times New Roman" w:hAnsi="Times New Roman" w:cs="Times New Roman"/>
                <w:b/>
              </w:rPr>
              <w:t>Дизель ООО «</w:t>
            </w:r>
            <w:proofErr w:type="spellStart"/>
            <w:r w:rsidRPr="00C54905">
              <w:rPr>
                <w:rFonts w:ascii="Times New Roman" w:hAnsi="Times New Roman" w:cs="Times New Roman"/>
                <w:b/>
              </w:rPr>
              <w:t>Дизельтранссервис</w:t>
            </w:r>
            <w:proofErr w:type="spellEnd"/>
            <w:r w:rsidRPr="00C54905">
              <w:rPr>
                <w:rFonts w:ascii="Times New Roman" w:hAnsi="Times New Roman" w:cs="Times New Roman"/>
                <w:b/>
              </w:rPr>
              <w:t>» с хранения</w:t>
            </w:r>
          </w:p>
        </w:tc>
        <w:tc>
          <w:tcPr>
            <w:tcW w:w="7504" w:type="dxa"/>
            <w:gridSpan w:val="3"/>
            <w:tcBorders>
              <w:top w:val="single" w:sz="36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vAlign w:val="center"/>
          </w:tcPr>
          <w:p w:rsidR="00D931A0" w:rsidRPr="00C54905" w:rsidRDefault="00F832D6" w:rsidP="00D931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4905">
              <w:rPr>
                <w:rFonts w:ascii="Times New Roman" w:hAnsi="Times New Roman" w:cs="Times New Roman"/>
                <w:b/>
              </w:rPr>
              <w:t>Дизель ООО «</w:t>
            </w:r>
            <w:proofErr w:type="spellStart"/>
            <w:r w:rsidRPr="00C54905">
              <w:rPr>
                <w:rFonts w:ascii="Times New Roman" w:hAnsi="Times New Roman" w:cs="Times New Roman"/>
                <w:b/>
              </w:rPr>
              <w:t>Дизельтранссервис</w:t>
            </w:r>
            <w:proofErr w:type="spellEnd"/>
            <w:r w:rsidRPr="00C54905">
              <w:rPr>
                <w:rFonts w:ascii="Times New Roman" w:hAnsi="Times New Roman" w:cs="Times New Roman"/>
                <w:b/>
              </w:rPr>
              <w:t>» с хранения</w:t>
            </w:r>
          </w:p>
        </w:tc>
      </w:tr>
      <w:tr w:rsidR="00F832D6" w:rsidRPr="007D0EAD" w:rsidTr="00C54905">
        <w:tc>
          <w:tcPr>
            <w:tcW w:w="5857" w:type="dxa"/>
            <w:gridSpan w:val="2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32D6" w:rsidRPr="00C54905" w:rsidRDefault="00F832D6" w:rsidP="00D931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4905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9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36" w:space="0" w:color="auto"/>
            </w:tcBorders>
            <w:vAlign w:val="center"/>
          </w:tcPr>
          <w:p w:rsidR="00F832D6" w:rsidRPr="00C54905" w:rsidRDefault="00F832D6" w:rsidP="00F832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4905">
              <w:rPr>
                <w:rFonts w:ascii="Times New Roman" w:hAnsi="Times New Roman" w:cs="Times New Roman"/>
                <w:b/>
              </w:rPr>
              <w:t>Цена в руб.</w:t>
            </w:r>
          </w:p>
          <w:p w:rsidR="00F832D6" w:rsidRPr="00C54905" w:rsidRDefault="00F832D6" w:rsidP="00F832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4905">
              <w:rPr>
                <w:rFonts w:ascii="Times New Roman" w:hAnsi="Times New Roman" w:cs="Times New Roman"/>
                <w:b/>
              </w:rPr>
              <w:t>с учетом НДС</w:t>
            </w:r>
          </w:p>
        </w:tc>
        <w:tc>
          <w:tcPr>
            <w:tcW w:w="5670" w:type="dxa"/>
            <w:gridSpan w:val="2"/>
            <w:tcBorders>
              <w:top w:val="single" w:sz="18" w:space="0" w:color="auto"/>
              <w:left w:val="single" w:sz="36" w:space="0" w:color="auto"/>
              <w:right w:val="single" w:sz="4" w:space="0" w:color="auto"/>
            </w:tcBorders>
            <w:vAlign w:val="center"/>
          </w:tcPr>
          <w:p w:rsidR="00F832D6" w:rsidRPr="00C54905" w:rsidRDefault="00F832D6" w:rsidP="00D931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4905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1834" w:type="dxa"/>
            <w:vMerge w:val="restart"/>
            <w:tcBorders>
              <w:top w:val="single" w:sz="18" w:space="0" w:color="auto"/>
              <w:left w:val="single" w:sz="4" w:space="0" w:color="auto"/>
              <w:right w:val="single" w:sz="36" w:space="0" w:color="auto"/>
            </w:tcBorders>
            <w:vAlign w:val="center"/>
          </w:tcPr>
          <w:p w:rsidR="00F832D6" w:rsidRPr="00C54905" w:rsidRDefault="00F832D6" w:rsidP="00F832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4905">
              <w:rPr>
                <w:rFonts w:ascii="Times New Roman" w:hAnsi="Times New Roman" w:cs="Times New Roman"/>
                <w:b/>
              </w:rPr>
              <w:t>Цена в руб.</w:t>
            </w:r>
          </w:p>
          <w:p w:rsidR="00F832D6" w:rsidRPr="00C54905" w:rsidRDefault="00F832D6" w:rsidP="00F832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4905">
              <w:rPr>
                <w:rFonts w:ascii="Times New Roman" w:hAnsi="Times New Roman" w:cs="Times New Roman"/>
                <w:b/>
              </w:rPr>
              <w:t>с учетом НДС</w:t>
            </w:r>
          </w:p>
        </w:tc>
      </w:tr>
      <w:tr w:rsidR="00F832D6" w:rsidRPr="007D0EAD" w:rsidTr="00C54905">
        <w:tc>
          <w:tcPr>
            <w:tcW w:w="2008" w:type="dxa"/>
            <w:tcBorders>
              <w:top w:val="single" w:sz="18" w:space="0" w:color="auto"/>
              <w:left w:val="single" w:sz="36" w:space="0" w:color="auto"/>
              <w:bottom w:val="single" w:sz="36" w:space="0" w:color="auto"/>
              <w:right w:val="single" w:sz="18" w:space="0" w:color="auto"/>
            </w:tcBorders>
            <w:vAlign w:val="center"/>
          </w:tcPr>
          <w:p w:rsidR="00F832D6" w:rsidRPr="00C54905" w:rsidRDefault="00F832D6" w:rsidP="00D931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4905">
              <w:rPr>
                <w:rFonts w:ascii="Times New Roman" w:hAnsi="Times New Roman" w:cs="Times New Roman"/>
                <w:b/>
              </w:rPr>
              <w:t>дизеля</w:t>
            </w:r>
          </w:p>
        </w:tc>
        <w:tc>
          <w:tcPr>
            <w:tcW w:w="3849" w:type="dxa"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single" w:sz="18" w:space="0" w:color="auto"/>
            </w:tcBorders>
            <w:vAlign w:val="center"/>
          </w:tcPr>
          <w:p w:rsidR="00F832D6" w:rsidRPr="00C54905" w:rsidRDefault="00F832D6" w:rsidP="00D931A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C54905">
              <w:rPr>
                <w:rFonts w:ascii="Times New Roman" w:hAnsi="Times New Roman" w:cs="Times New Roman"/>
                <w:b/>
              </w:rPr>
              <w:t>реверс-редуктора</w:t>
            </w:r>
            <w:proofErr w:type="gramEnd"/>
          </w:p>
        </w:tc>
        <w:tc>
          <w:tcPr>
            <w:tcW w:w="2955" w:type="dxa"/>
            <w:vMerge/>
            <w:tcBorders>
              <w:left w:val="single" w:sz="18" w:space="0" w:color="auto"/>
              <w:bottom w:val="single" w:sz="36" w:space="0" w:color="auto"/>
              <w:right w:val="single" w:sz="36" w:space="0" w:color="auto"/>
            </w:tcBorders>
          </w:tcPr>
          <w:p w:rsidR="00F832D6" w:rsidRPr="00C54905" w:rsidRDefault="00F832D6" w:rsidP="00D931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36" w:space="0" w:color="auto"/>
              <w:bottom w:val="single" w:sz="36" w:space="0" w:color="auto"/>
              <w:right w:val="single" w:sz="4" w:space="0" w:color="auto"/>
            </w:tcBorders>
          </w:tcPr>
          <w:p w:rsidR="00F832D6" w:rsidRPr="00C54905" w:rsidRDefault="00F832D6" w:rsidP="00D931A0">
            <w:pPr>
              <w:jc w:val="center"/>
              <w:rPr>
                <w:rFonts w:ascii="Times New Roman" w:hAnsi="Times New Roman" w:cs="Times New Roman"/>
              </w:rPr>
            </w:pPr>
            <w:r w:rsidRPr="00C54905">
              <w:rPr>
                <w:rFonts w:ascii="Times New Roman" w:hAnsi="Times New Roman" w:cs="Times New Roman"/>
                <w:b/>
              </w:rPr>
              <w:t>дизеля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F832D6" w:rsidRPr="00C54905" w:rsidRDefault="00F832D6" w:rsidP="00D931A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54905">
              <w:rPr>
                <w:rFonts w:ascii="Times New Roman" w:hAnsi="Times New Roman" w:cs="Times New Roman"/>
                <w:b/>
              </w:rPr>
              <w:t>реверс-редуктора</w:t>
            </w:r>
            <w:proofErr w:type="gramEnd"/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36" w:space="0" w:color="auto"/>
              <w:right w:val="single" w:sz="36" w:space="0" w:color="auto"/>
            </w:tcBorders>
          </w:tcPr>
          <w:p w:rsidR="00F832D6" w:rsidRPr="00C54905" w:rsidRDefault="00F832D6" w:rsidP="00F832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2D6" w:rsidRPr="007D0EAD" w:rsidTr="00C54905">
        <w:tc>
          <w:tcPr>
            <w:tcW w:w="2008" w:type="dxa"/>
            <w:tcBorders>
              <w:top w:val="single" w:sz="36" w:space="0" w:color="auto"/>
              <w:left w:val="single" w:sz="36" w:space="0" w:color="auto"/>
            </w:tcBorders>
            <w:shd w:val="clear" w:color="auto" w:fill="FFFFFF" w:themeFill="background1"/>
          </w:tcPr>
          <w:p w:rsidR="00F832D6" w:rsidRPr="00C54905" w:rsidRDefault="00F832D6" w:rsidP="00A83B46">
            <w:pPr>
              <w:rPr>
                <w:rFonts w:ascii="Times New Roman" w:hAnsi="Times New Roman" w:cs="Times New Roman"/>
              </w:rPr>
            </w:pPr>
            <w:r w:rsidRPr="00C54905">
              <w:rPr>
                <w:rFonts w:ascii="Times New Roman" w:hAnsi="Times New Roman" w:cs="Times New Roman"/>
              </w:rPr>
              <w:t>3Д6С2</w:t>
            </w:r>
          </w:p>
        </w:tc>
        <w:tc>
          <w:tcPr>
            <w:tcW w:w="3849" w:type="dxa"/>
            <w:tcBorders>
              <w:top w:val="single" w:sz="36" w:space="0" w:color="auto"/>
            </w:tcBorders>
            <w:shd w:val="clear" w:color="auto" w:fill="FFFFFF" w:themeFill="background1"/>
          </w:tcPr>
          <w:p w:rsidR="00F832D6" w:rsidRPr="00C54905" w:rsidRDefault="00F832D6" w:rsidP="00A83B46">
            <w:pPr>
              <w:rPr>
                <w:rFonts w:ascii="Times New Roman" w:hAnsi="Times New Roman" w:cs="Times New Roman"/>
              </w:rPr>
            </w:pPr>
            <w:r w:rsidRPr="00C54905">
              <w:rPr>
                <w:rFonts w:ascii="Times New Roman" w:hAnsi="Times New Roman" w:cs="Times New Roman"/>
              </w:rPr>
              <w:t>СБ525-00 и его модификации</w:t>
            </w:r>
            <w:r w:rsidR="00C54905" w:rsidRPr="00C54905">
              <w:rPr>
                <w:rFonts w:ascii="Times New Roman" w:hAnsi="Times New Roman" w:cs="Times New Roman"/>
              </w:rPr>
              <w:t xml:space="preserve">-мех. </w:t>
            </w:r>
            <w:proofErr w:type="gramStart"/>
            <w:r w:rsidR="00C54905" w:rsidRPr="00C54905">
              <w:rPr>
                <w:rFonts w:ascii="Times New Roman" w:hAnsi="Times New Roman" w:cs="Times New Roman"/>
              </w:rPr>
              <w:t>р</w:t>
            </w:r>
            <w:proofErr w:type="gramEnd"/>
            <w:r w:rsidR="00C54905" w:rsidRPr="00C54905">
              <w:rPr>
                <w:rFonts w:ascii="Times New Roman" w:hAnsi="Times New Roman" w:cs="Times New Roman"/>
              </w:rPr>
              <w:t>/р</w:t>
            </w:r>
          </w:p>
        </w:tc>
        <w:tc>
          <w:tcPr>
            <w:tcW w:w="2955" w:type="dxa"/>
            <w:tcBorders>
              <w:top w:val="single" w:sz="36" w:space="0" w:color="auto"/>
              <w:right w:val="single" w:sz="36" w:space="0" w:color="auto"/>
            </w:tcBorders>
            <w:shd w:val="clear" w:color="auto" w:fill="FFFFFF" w:themeFill="background1"/>
          </w:tcPr>
          <w:p w:rsidR="00F832D6" w:rsidRPr="00C54905" w:rsidRDefault="00F832D6" w:rsidP="00A83B46">
            <w:pPr>
              <w:jc w:val="center"/>
              <w:rPr>
                <w:rFonts w:ascii="Times New Roman" w:hAnsi="Times New Roman" w:cs="Times New Roman"/>
              </w:rPr>
            </w:pPr>
            <w:r w:rsidRPr="00C54905">
              <w:rPr>
                <w:rFonts w:ascii="Times New Roman" w:hAnsi="Times New Roman" w:cs="Times New Roman"/>
              </w:rPr>
              <w:t>650</w:t>
            </w:r>
            <w:r w:rsidR="00981F8E" w:rsidRPr="00C54905">
              <w:rPr>
                <w:rFonts w:ascii="Times New Roman" w:hAnsi="Times New Roman" w:cs="Times New Roman"/>
              </w:rPr>
              <w:t xml:space="preserve"> </w:t>
            </w:r>
            <w:r w:rsidRPr="00C5490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984" w:type="dxa"/>
            <w:tcBorders>
              <w:top w:val="single" w:sz="36" w:space="0" w:color="auto"/>
              <w:left w:val="single" w:sz="36" w:space="0" w:color="auto"/>
              <w:right w:val="single" w:sz="4" w:space="0" w:color="auto"/>
            </w:tcBorders>
          </w:tcPr>
          <w:p w:rsidR="00F832D6" w:rsidRPr="00C54905" w:rsidRDefault="00F832D6" w:rsidP="00266727">
            <w:pPr>
              <w:rPr>
                <w:rFonts w:ascii="Times New Roman" w:hAnsi="Times New Roman" w:cs="Times New Roman"/>
              </w:rPr>
            </w:pPr>
            <w:r w:rsidRPr="00C54905">
              <w:rPr>
                <w:rFonts w:ascii="Times New Roman" w:hAnsi="Times New Roman" w:cs="Times New Roman"/>
              </w:rPr>
              <w:t>ЯМЗ-238М2</w:t>
            </w:r>
          </w:p>
        </w:tc>
        <w:tc>
          <w:tcPr>
            <w:tcW w:w="3686" w:type="dxa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</w:tcPr>
          <w:p w:rsidR="00F832D6" w:rsidRPr="00C54905" w:rsidRDefault="00F832D6" w:rsidP="00266727">
            <w:pPr>
              <w:rPr>
                <w:rFonts w:ascii="Times New Roman" w:hAnsi="Times New Roman" w:cs="Times New Roman"/>
              </w:rPr>
            </w:pPr>
            <w:r w:rsidRPr="00C54905">
              <w:rPr>
                <w:rFonts w:ascii="Times New Roman" w:hAnsi="Times New Roman" w:cs="Times New Roman"/>
              </w:rPr>
              <w:t>СБ525-01-13 и его модификации</w:t>
            </w:r>
          </w:p>
        </w:tc>
        <w:tc>
          <w:tcPr>
            <w:tcW w:w="1834" w:type="dxa"/>
            <w:tcBorders>
              <w:top w:val="single" w:sz="36" w:space="0" w:color="auto"/>
              <w:left w:val="single" w:sz="4" w:space="0" w:color="auto"/>
              <w:right w:val="single" w:sz="36" w:space="0" w:color="auto"/>
            </w:tcBorders>
            <w:vAlign w:val="bottom"/>
          </w:tcPr>
          <w:p w:rsidR="00F832D6" w:rsidRPr="00C54905" w:rsidRDefault="00F832D6" w:rsidP="002667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905">
              <w:rPr>
                <w:rFonts w:ascii="Times New Roman" w:hAnsi="Times New Roman" w:cs="Times New Roman"/>
                <w:color w:val="000000"/>
              </w:rPr>
              <w:t>1</w:t>
            </w:r>
            <w:r w:rsidR="00981F8E" w:rsidRPr="00C5490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54905">
              <w:rPr>
                <w:rFonts w:ascii="Times New Roman" w:hAnsi="Times New Roman" w:cs="Times New Roman"/>
                <w:color w:val="000000"/>
              </w:rPr>
              <w:t>026</w:t>
            </w:r>
            <w:r w:rsidR="00981F8E" w:rsidRPr="00C5490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54905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</w:tr>
      <w:tr w:rsidR="00F832D6" w:rsidRPr="007D0EAD" w:rsidTr="00C54905">
        <w:tc>
          <w:tcPr>
            <w:tcW w:w="2008" w:type="dxa"/>
            <w:tcBorders>
              <w:left w:val="single" w:sz="36" w:space="0" w:color="auto"/>
            </w:tcBorders>
            <w:shd w:val="clear" w:color="auto" w:fill="FFFFFF" w:themeFill="background1"/>
          </w:tcPr>
          <w:p w:rsidR="00F832D6" w:rsidRPr="00981F8E" w:rsidRDefault="00F832D6" w:rsidP="00A83B46">
            <w:pPr>
              <w:rPr>
                <w:rFonts w:ascii="Times New Roman" w:hAnsi="Times New Roman" w:cs="Times New Roman"/>
              </w:rPr>
            </w:pPr>
            <w:r w:rsidRPr="00981F8E">
              <w:rPr>
                <w:rFonts w:ascii="Times New Roman" w:hAnsi="Times New Roman" w:cs="Times New Roman"/>
              </w:rPr>
              <w:t>3Д12С2</w:t>
            </w:r>
          </w:p>
        </w:tc>
        <w:tc>
          <w:tcPr>
            <w:tcW w:w="3849" w:type="dxa"/>
            <w:shd w:val="clear" w:color="auto" w:fill="FFFFFF" w:themeFill="background1"/>
          </w:tcPr>
          <w:p w:rsidR="00F832D6" w:rsidRPr="00981F8E" w:rsidRDefault="00F832D6" w:rsidP="00A83B46">
            <w:pPr>
              <w:rPr>
                <w:rFonts w:ascii="Times New Roman" w:hAnsi="Times New Roman" w:cs="Times New Roman"/>
              </w:rPr>
            </w:pPr>
            <w:r w:rsidRPr="00981F8E">
              <w:rPr>
                <w:rFonts w:ascii="Times New Roman" w:hAnsi="Times New Roman" w:cs="Times New Roman"/>
              </w:rPr>
              <w:t>СБ1225-00 и его модификации</w:t>
            </w:r>
            <w:r w:rsidR="00C54905">
              <w:rPr>
                <w:rFonts w:ascii="Times New Roman" w:hAnsi="Times New Roman" w:cs="Times New Roman"/>
              </w:rPr>
              <w:t xml:space="preserve">-мех. </w:t>
            </w:r>
            <w:proofErr w:type="gramStart"/>
            <w:r w:rsidR="00C54905">
              <w:rPr>
                <w:rFonts w:ascii="Times New Roman" w:hAnsi="Times New Roman" w:cs="Times New Roman"/>
              </w:rPr>
              <w:t>р</w:t>
            </w:r>
            <w:proofErr w:type="gramEnd"/>
            <w:r w:rsidR="00C54905">
              <w:rPr>
                <w:rFonts w:ascii="Times New Roman" w:hAnsi="Times New Roman" w:cs="Times New Roman"/>
              </w:rPr>
              <w:t>/р</w:t>
            </w:r>
          </w:p>
        </w:tc>
        <w:tc>
          <w:tcPr>
            <w:tcW w:w="2955" w:type="dxa"/>
            <w:tcBorders>
              <w:right w:val="single" w:sz="36" w:space="0" w:color="auto"/>
            </w:tcBorders>
            <w:shd w:val="clear" w:color="auto" w:fill="FFFFFF" w:themeFill="background1"/>
          </w:tcPr>
          <w:p w:rsidR="00F832D6" w:rsidRPr="00981F8E" w:rsidRDefault="00F832D6" w:rsidP="00A83B46">
            <w:pPr>
              <w:jc w:val="center"/>
              <w:rPr>
                <w:rFonts w:ascii="Times New Roman" w:hAnsi="Times New Roman" w:cs="Times New Roman"/>
              </w:rPr>
            </w:pPr>
            <w:r w:rsidRPr="00981F8E">
              <w:rPr>
                <w:rFonts w:ascii="Times New Roman" w:hAnsi="Times New Roman" w:cs="Times New Roman"/>
              </w:rPr>
              <w:t>780</w:t>
            </w:r>
            <w:r w:rsidR="00981F8E">
              <w:rPr>
                <w:rFonts w:ascii="Times New Roman" w:hAnsi="Times New Roman" w:cs="Times New Roman"/>
              </w:rPr>
              <w:t xml:space="preserve"> </w:t>
            </w:r>
            <w:r w:rsidRPr="00981F8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984" w:type="dxa"/>
            <w:tcBorders>
              <w:left w:val="single" w:sz="36" w:space="0" w:color="auto"/>
              <w:right w:val="single" w:sz="4" w:space="0" w:color="auto"/>
            </w:tcBorders>
          </w:tcPr>
          <w:p w:rsidR="00F832D6" w:rsidRPr="00981F8E" w:rsidRDefault="00F832D6" w:rsidP="00266727">
            <w:pPr>
              <w:rPr>
                <w:rFonts w:ascii="Times New Roman" w:hAnsi="Times New Roman" w:cs="Times New Roman"/>
              </w:rPr>
            </w:pPr>
            <w:r w:rsidRPr="00981F8E">
              <w:rPr>
                <w:rFonts w:ascii="Times New Roman" w:hAnsi="Times New Roman" w:cs="Times New Roman"/>
              </w:rPr>
              <w:t>ЯМЗ-238ДИ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F832D6" w:rsidRPr="00981F8E" w:rsidRDefault="00F832D6" w:rsidP="00266727">
            <w:pPr>
              <w:rPr>
                <w:rFonts w:ascii="Times New Roman" w:hAnsi="Times New Roman" w:cs="Times New Roman"/>
                <w:lang w:val="en-US"/>
              </w:rPr>
            </w:pPr>
            <w:r w:rsidRPr="00981F8E">
              <w:rPr>
                <w:rFonts w:ascii="Times New Roman" w:hAnsi="Times New Roman" w:cs="Times New Roman"/>
              </w:rPr>
              <w:t>СБ525-01-13 и его модификации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36" w:space="0" w:color="auto"/>
            </w:tcBorders>
            <w:vAlign w:val="bottom"/>
          </w:tcPr>
          <w:p w:rsidR="00F832D6" w:rsidRPr="00981F8E" w:rsidRDefault="00F832D6" w:rsidP="002667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F8E">
              <w:rPr>
                <w:rFonts w:ascii="Times New Roman" w:hAnsi="Times New Roman" w:cs="Times New Roman"/>
                <w:color w:val="000000"/>
              </w:rPr>
              <w:t>1</w:t>
            </w:r>
            <w:r w:rsidR="00981F8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81F8E">
              <w:rPr>
                <w:rFonts w:ascii="Times New Roman" w:hAnsi="Times New Roman" w:cs="Times New Roman"/>
                <w:color w:val="000000"/>
              </w:rPr>
              <w:t>246</w:t>
            </w:r>
            <w:r w:rsidR="00981F8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81F8E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</w:tr>
      <w:tr w:rsidR="00F832D6" w:rsidRPr="007D0EAD" w:rsidTr="00C54905">
        <w:tc>
          <w:tcPr>
            <w:tcW w:w="2008" w:type="dxa"/>
            <w:tcBorders>
              <w:left w:val="single" w:sz="36" w:space="0" w:color="auto"/>
            </w:tcBorders>
            <w:shd w:val="clear" w:color="auto" w:fill="A9DA74"/>
          </w:tcPr>
          <w:p w:rsidR="00F832D6" w:rsidRPr="00981F8E" w:rsidRDefault="00F832D6" w:rsidP="00A83B46">
            <w:pPr>
              <w:rPr>
                <w:rFonts w:ascii="Times New Roman" w:hAnsi="Times New Roman" w:cs="Times New Roman"/>
              </w:rPr>
            </w:pPr>
            <w:r w:rsidRPr="00981F8E">
              <w:rPr>
                <w:rFonts w:ascii="Times New Roman" w:hAnsi="Times New Roman" w:cs="Times New Roman"/>
              </w:rPr>
              <w:t>3Д6С2</w:t>
            </w:r>
          </w:p>
        </w:tc>
        <w:tc>
          <w:tcPr>
            <w:tcW w:w="3849" w:type="dxa"/>
            <w:shd w:val="clear" w:color="auto" w:fill="A9DA74"/>
          </w:tcPr>
          <w:p w:rsidR="00F832D6" w:rsidRPr="00981F8E" w:rsidRDefault="00F832D6" w:rsidP="00A83B46">
            <w:pPr>
              <w:rPr>
                <w:rFonts w:ascii="Times New Roman" w:hAnsi="Times New Roman" w:cs="Times New Roman"/>
              </w:rPr>
            </w:pPr>
            <w:r w:rsidRPr="00981F8E">
              <w:rPr>
                <w:rFonts w:ascii="Times New Roman" w:hAnsi="Times New Roman" w:cs="Times New Roman"/>
              </w:rPr>
              <w:t>СБ525-01-13 и его модификации</w:t>
            </w:r>
          </w:p>
        </w:tc>
        <w:tc>
          <w:tcPr>
            <w:tcW w:w="2955" w:type="dxa"/>
            <w:tcBorders>
              <w:right w:val="single" w:sz="36" w:space="0" w:color="auto"/>
            </w:tcBorders>
            <w:shd w:val="clear" w:color="auto" w:fill="A9DA74"/>
          </w:tcPr>
          <w:p w:rsidR="00F832D6" w:rsidRPr="00981F8E" w:rsidRDefault="00F832D6" w:rsidP="00A83B46">
            <w:pPr>
              <w:jc w:val="center"/>
              <w:rPr>
                <w:rFonts w:ascii="Times New Roman" w:hAnsi="Times New Roman" w:cs="Times New Roman"/>
              </w:rPr>
            </w:pPr>
            <w:r w:rsidRPr="00981F8E">
              <w:rPr>
                <w:rFonts w:ascii="Times New Roman" w:hAnsi="Times New Roman" w:cs="Times New Roman"/>
              </w:rPr>
              <w:t>836</w:t>
            </w:r>
            <w:r w:rsidR="00981F8E">
              <w:rPr>
                <w:rFonts w:ascii="Times New Roman" w:hAnsi="Times New Roman" w:cs="Times New Roman"/>
              </w:rPr>
              <w:t xml:space="preserve"> </w:t>
            </w:r>
            <w:r w:rsidRPr="00981F8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984" w:type="dxa"/>
            <w:tcBorders>
              <w:left w:val="single" w:sz="36" w:space="0" w:color="auto"/>
              <w:right w:val="single" w:sz="4" w:space="0" w:color="auto"/>
            </w:tcBorders>
          </w:tcPr>
          <w:p w:rsidR="00F832D6" w:rsidRPr="00981F8E" w:rsidRDefault="00F832D6" w:rsidP="00266727">
            <w:pPr>
              <w:rPr>
                <w:rFonts w:ascii="Times New Roman" w:hAnsi="Times New Roman" w:cs="Times New Roman"/>
              </w:rPr>
            </w:pPr>
            <w:r w:rsidRPr="00981F8E">
              <w:rPr>
                <w:rFonts w:ascii="Times New Roman" w:hAnsi="Times New Roman" w:cs="Times New Roman"/>
              </w:rPr>
              <w:t>ЯМЗ-240М2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F832D6" w:rsidRPr="00981F8E" w:rsidRDefault="00F832D6" w:rsidP="00266727">
            <w:pPr>
              <w:rPr>
                <w:rFonts w:ascii="Times New Roman" w:hAnsi="Times New Roman" w:cs="Times New Roman"/>
                <w:lang w:val="en-US"/>
              </w:rPr>
            </w:pPr>
            <w:r w:rsidRPr="00981F8E">
              <w:rPr>
                <w:rFonts w:ascii="Times New Roman" w:hAnsi="Times New Roman" w:cs="Times New Roman"/>
              </w:rPr>
              <w:t>СБ525-01-13 и его модификации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36" w:space="0" w:color="auto"/>
            </w:tcBorders>
            <w:vAlign w:val="bottom"/>
          </w:tcPr>
          <w:p w:rsidR="00F832D6" w:rsidRPr="00981F8E" w:rsidRDefault="00F832D6" w:rsidP="002667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F8E">
              <w:rPr>
                <w:rFonts w:ascii="Times New Roman" w:hAnsi="Times New Roman" w:cs="Times New Roman"/>
                <w:color w:val="000000"/>
              </w:rPr>
              <w:t>1</w:t>
            </w:r>
            <w:r w:rsidR="00981F8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81F8E">
              <w:rPr>
                <w:rFonts w:ascii="Times New Roman" w:hAnsi="Times New Roman" w:cs="Times New Roman"/>
                <w:color w:val="000000"/>
              </w:rPr>
              <w:t>286</w:t>
            </w:r>
            <w:r w:rsidR="00981F8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81F8E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</w:tr>
      <w:tr w:rsidR="00F832D6" w:rsidRPr="007D0EAD" w:rsidTr="00C54905">
        <w:tc>
          <w:tcPr>
            <w:tcW w:w="2008" w:type="dxa"/>
            <w:tcBorders>
              <w:left w:val="single" w:sz="36" w:space="0" w:color="auto"/>
            </w:tcBorders>
            <w:shd w:val="clear" w:color="auto" w:fill="A9DA74"/>
          </w:tcPr>
          <w:p w:rsidR="00F832D6" w:rsidRPr="00981F8E" w:rsidRDefault="00F832D6" w:rsidP="00A83B46">
            <w:pPr>
              <w:rPr>
                <w:rFonts w:ascii="Times New Roman" w:hAnsi="Times New Roman" w:cs="Times New Roman"/>
              </w:rPr>
            </w:pPr>
            <w:r w:rsidRPr="00981F8E">
              <w:rPr>
                <w:rFonts w:ascii="Times New Roman" w:hAnsi="Times New Roman" w:cs="Times New Roman"/>
              </w:rPr>
              <w:t>3Д12С2</w:t>
            </w:r>
          </w:p>
        </w:tc>
        <w:tc>
          <w:tcPr>
            <w:tcW w:w="3849" w:type="dxa"/>
            <w:shd w:val="clear" w:color="auto" w:fill="A9DA74"/>
          </w:tcPr>
          <w:p w:rsidR="00F832D6" w:rsidRPr="00981F8E" w:rsidRDefault="00F832D6" w:rsidP="00A83B46">
            <w:pPr>
              <w:rPr>
                <w:rFonts w:ascii="Times New Roman" w:hAnsi="Times New Roman" w:cs="Times New Roman"/>
              </w:rPr>
            </w:pPr>
            <w:r w:rsidRPr="00981F8E">
              <w:rPr>
                <w:rFonts w:ascii="Times New Roman" w:hAnsi="Times New Roman" w:cs="Times New Roman"/>
              </w:rPr>
              <w:t>СБ525-01-13 и его модификации</w:t>
            </w:r>
          </w:p>
        </w:tc>
        <w:tc>
          <w:tcPr>
            <w:tcW w:w="2955" w:type="dxa"/>
            <w:tcBorders>
              <w:right w:val="single" w:sz="36" w:space="0" w:color="auto"/>
            </w:tcBorders>
            <w:shd w:val="clear" w:color="auto" w:fill="A9DA74"/>
          </w:tcPr>
          <w:p w:rsidR="00F832D6" w:rsidRPr="00981F8E" w:rsidRDefault="00F832D6" w:rsidP="00A83B46">
            <w:pPr>
              <w:jc w:val="center"/>
              <w:rPr>
                <w:rFonts w:ascii="Times New Roman" w:hAnsi="Times New Roman" w:cs="Times New Roman"/>
              </w:rPr>
            </w:pPr>
            <w:r w:rsidRPr="00981F8E">
              <w:rPr>
                <w:rFonts w:ascii="Times New Roman" w:hAnsi="Times New Roman" w:cs="Times New Roman"/>
              </w:rPr>
              <w:t>956</w:t>
            </w:r>
            <w:r w:rsidR="00981F8E">
              <w:rPr>
                <w:rFonts w:ascii="Times New Roman" w:hAnsi="Times New Roman" w:cs="Times New Roman"/>
              </w:rPr>
              <w:t xml:space="preserve"> </w:t>
            </w:r>
            <w:r w:rsidRPr="00981F8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984" w:type="dxa"/>
            <w:tcBorders>
              <w:left w:val="single" w:sz="36" w:space="0" w:color="auto"/>
              <w:right w:val="single" w:sz="4" w:space="0" w:color="auto"/>
            </w:tcBorders>
          </w:tcPr>
          <w:p w:rsidR="00F832D6" w:rsidRPr="00981F8E" w:rsidRDefault="00F832D6" w:rsidP="00266727">
            <w:pPr>
              <w:rPr>
                <w:rFonts w:ascii="Times New Roman" w:hAnsi="Times New Roman" w:cs="Times New Roman"/>
              </w:rPr>
            </w:pPr>
            <w:r w:rsidRPr="00981F8E">
              <w:rPr>
                <w:rFonts w:ascii="Times New Roman" w:hAnsi="Times New Roman" w:cs="Times New Roman"/>
              </w:rPr>
              <w:t>ЯМЗ-240НМ2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F832D6" w:rsidRPr="00981F8E" w:rsidRDefault="00F832D6" w:rsidP="00266727">
            <w:pPr>
              <w:rPr>
                <w:rFonts w:ascii="Times New Roman" w:hAnsi="Times New Roman" w:cs="Times New Roman"/>
                <w:lang w:val="en-US"/>
              </w:rPr>
            </w:pPr>
            <w:r w:rsidRPr="00981F8E">
              <w:rPr>
                <w:rFonts w:ascii="Times New Roman" w:hAnsi="Times New Roman" w:cs="Times New Roman"/>
              </w:rPr>
              <w:t>СБ525-01-13 и его модификации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36" w:space="0" w:color="auto"/>
            </w:tcBorders>
            <w:vAlign w:val="bottom"/>
          </w:tcPr>
          <w:p w:rsidR="00F832D6" w:rsidRPr="00981F8E" w:rsidRDefault="00F832D6" w:rsidP="002667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F8E">
              <w:rPr>
                <w:rFonts w:ascii="Times New Roman" w:hAnsi="Times New Roman" w:cs="Times New Roman"/>
                <w:color w:val="000000"/>
              </w:rPr>
              <w:t>1</w:t>
            </w:r>
            <w:r w:rsidR="00981F8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81F8E">
              <w:rPr>
                <w:rFonts w:ascii="Times New Roman" w:hAnsi="Times New Roman" w:cs="Times New Roman"/>
                <w:color w:val="000000"/>
              </w:rPr>
              <w:t>006</w:t>
            </w:r>
            <w:r w:rsidR="00981F8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81F8E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</w:tr>
      <w:tr w:rsidR="00F832D6" w:rsidRPr="007D0EAD" w:rsidTr="00C54905">
        <w:tc>
          <w:tcPr>
            <w:tcW w:w="2008" w:type="dxa"/>
            <w:tcBorders>
              <w:left w:val="single" w:sz="36" w:space="0" w:color="auto"/>
            </w:tcBorders>
            <w:shd w:val="clear" w:color="auto" w:fill="FFFFFF" w:themeFill="background1"/>
          </w:tcPr>
          <w:p w:rsidR="00F832D6" w:rsidRPr="00981F8E" w:rsidRDefault="00F832D6" w:rsidP="001C3235">
            <w:pPr>
              <w:rPr>
                <w:rFonts w:ascii="Times New Roman" w:hAnsi="Times New Roman" w:cs="Times New Roman"/>
              </w:rPr>
            </w:pPr>
            <w:r w:rsidRPr="00981F8E">
              <w:rPr>
                <w:rFonts w:ascii="Times New Roman" w:hAnsi="Times New Roman" w:cs="Times New Roman"/>
              </w:rPr>
              <w:t>ЯМЗ-236М2</w:t>
            </w:r>
          </w:p>
        </w:tc>
        <w:tc>
          <w:tcPr>
            <w:tcW w:w="3849" w:type="dxa"/>
            <w:shd w:val="clear" w:color="auto" w:fill="FFFFFF" w:themeFill="background1"/>
          </w:tcPr>
          <w:p w:rsidR="00F832D6" w:rsidRPr="00981F8E" w:rsidRDefault="00F832D6" w:rsidP="001C3235">
            <w:pPr>
              <w:rPr>
                <w:rFonts w:ascii="Times New Roman" w:hAnsi="Times New Roman" w:cs="Times New Roman"/>
              </w:rPr>
            </w:pPr>
            <w:r w:rsidRPr="00981F8E">
              <w:rPr>
                <w:rFonts w:ascii="Times New Roman" w:hAnsi="Times New Roman" w:cs="Times New Roman"/>
              </w:rPr>
              <w:t>СБ525-00 и его модификации</w:t>
            </w:r>
            <w:r w:rsidR="00C54905">
              <w:rPr>
                <w:rFonts w:ascii="Times New Roman" w:hAnsi="Times New Roman" w:cs="Times New Roman"/>
              </w:rPr>
              <w:t xml:space="preserve">-мех. </w:t>
            </w:r>
            <w:proofErr w:type="gramStart"/>
            <w:r w:rsidR="00C54905">
              <w:rPr>
                <w:rFonts w:ascii="Times New Roman" w:hAnsi="Times New Roman" w:cs="Times New Roman"/>
              </w:rPr>
              <w:t>р</w:t>
            </w:r>
            <w:proofErr w:type="gramEnd"/>
            <w:r w:rsidR="00C54905">
              <w:rPr>
                <w:rFonts w:ascii="Times New Roman" w:hAnsi="Times New Roman" w:cs="Times New Roman"/>
              </w:rPr>
              <w:t>/р</w:t>
            </w:r>
          </w:p>
        </w:tc>
        <w:tc>
          <w:tcPr>
            <w:tcW w:w="2955" w:type="dxa"/>
            <w:tcBorders>
              <w:right w:val="single" w:sz="36" w:space="0" w:color="auto"/>
            </w:tcBorders>
            <w:shd w:val="clear" w:color="auto" w:fill="FFFFFF" w:themeFill="background1"/>
          </w:tcPr>
          <w:p w:rsidR="00F832D6" w:rsidRPr="00981F8E" w:rsidRDefault="00F832D6" w:rsidP="001C3235">
            <w:pPr>
              <w:jc w:val="center"/>
              <w:rPr>
                <w:rFonts w:ascii="Times New Roman" w:hAnsi="Times New Roman" w:cs="Times New Roman"/>
              </w:rPr>
            </w:pPr>
            <w:r w:rsidRPr="00981F8E">
              <w:rPr>
                <w:rFonts w:ascii="Times New Roman" w:hAnsi="Times New Roman" w:cs="Times New Roman"/>
              </w:rPr>
              <w:t>720</w:t>
            </w:r>
            <w:r w:rsidR="00981F8E">
              <w:rPr>
                <w:rFonts w:ascii="Times New Roman" w:hAnsi="Times New Roman" w:cs="Times New Roman"/>
              </w:rPr>
              <w:t xml:space="preserve"> </w:t>
            </w:r>
            <w:r w:rsidRPr="00981F8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984" w:type="dxa"/>
            <w:tcBorders>
              <w:left w:val="single" w:sz="36" w:space="0" w:color="auto"/>
              <w:right w:val="single" w:sz="4" w:space="0" w:color="auto"/>
            </w:tcBorders>
            <w:shd w:val="clear" w:color="auto" w:fill="A9DA74"/>
          </w:tcPr>
          <w:p w:rsidR="00F832D6" w:rsidRPr="00981F8E" w:rsidRDefault="00F832D6" w:rsidP="00266727">
            <w:pPr>
              <w:rPr>
                <w:rFonts w:ascii="Times New Roman" w:hAnsi="Times New Roman" w:cs="Times New Roman"/>
              </w:rPr>
            </w:pPr>
            <w:r w:rsidRPr="00981F8E">
              <w:rPr>
                <w:rFonts w:ascii="Times New Roman" w:hAnsi="Times New Roman" w:cs="Times New Roman"/>
              </w:rPr>
              <w:t>ЯМЗ-236М2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9DA74"/>
          </w:tcPr>
          <w:p w:rsidR="00F832D6" w:rsidRPr="00981F8E" w:rsidRDefault="00F832D6" w:rsidP="00266727">
            <w:pPr>
              <w:rPr>
                <w:rFonts w:ascii="Times New Roman" w:hAnsi="Times New Roman" w:cs="Times New Roman"/>
              </w:rPr>
            </w:pPr>
            <w:r w:rsidRPr="00981F8E">
              <w:rPr>
                <w:rFonts w:ascii="Times New Roman" w:hAnsi="Times New Roman" w:cs="Times New Roman"/>
                <w:lang w:val="en-US"/>
              </w:rPr>
              <w:t>DMT</w:t>
            </w:r>
            <w:r w:rsidRPr="00981F8E">
              <w:rPr>
                <w:rFonts w:ascii="Times New Roman" w:hAnsi="Times New Roman" w:cs="Times New Roman"/>
              </w:rPr>
              <w:t xml:space="preserve"> (Ю. Корея) и его модификации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36" w:space="0" w:color="auto"/>
            </w:tcBorders>
            <w:shd w:val="clear" w:color="auto" w:fill="A9DA74"/>
          </w:tcPr>
          <w:p w:rsidR="00F832D6" w:rsidRPr="00981F8E" w:rsidRDefault="00F832D6" w:rsidP="002667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F8E">
              <w:rPr>
                <w:rFonts w:ascii="Times New Roman" w:hAnsi="Times New Roman" w:cs="Times New Roman"/>
                <w:color w:val="000000"/>
              </w:rPr>
              <w:t>746</w:t>
            </w:r>
            <w:r w:rsidR="00981F8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81F8E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</w:tr>
      <w:tr w:rsidR="00F832D6" w:rsidRPr="007D0EAD" w:rsidTr="00C54905">
        <w:tc>
          <w:tcPr>
            <w:tcW w:w="2008" w:type="dxa"/>
            <w:tcBorders>
              <w:left w:val="single" w:sz="36" w:space="0" w:color="auto"/>
              <w:bottom w:val="single" w:sz="12" w:space="0" w:color="auto"/>
            </w:tcBorders>
            <w:shd w:val="clear" w:color="auto" w:fill="FFFFFF" w:themeFill="background1"/>
          </w:tcPr>
          <w:p w:rsidR="00F832D6" w:rsidRPr="00981F8E" w:rsidRDefault="00F832D6" w:rsidP="001C3235">
            <w:pPr>
              <w:rPr>
                <w:rFonts w:ascii="Times New Roman" w:hAnsi="Times New Roman" w:cs="Times New Roman"/>
              </w:rPr>
            </w:pPr>
            <w:r w:rsidRPr="00981F8E">
              <w:rPr>
                <w:rFonts w:ascii="Times New Roman" w:hAnsi="Times New Roman" w:cs="Times New Roman"/>
              </w:rPr>
              <w:t>ЯМЗ-238М2</w:t>
            </w:r>
          </w:p>
        </w:tc>
        <w:tc>
          <w:tcPr>
            <w:tcW w:w="384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F832D6" w:rsidRPr="00981F8E" w:rsidRDefault="00F832D6" w:rsidP="001C3235">
            <w:pPr>
              <w:rPr>
                <w:rFonts w:ascii="Times New Roman" w:hAnsi="Times New Roman" w:cs="Times New Roman"/>
              </w:rPr>
            </w:pPr>
            <w:r w:rsidRPr="00981F8E">
              <w:rPr>
                <w:rFonts w:ascii="Times New Roman" w:hAnsi="Times New Roman" w:cs="Times New Roman"/>
              </w:rPr>
              <w:t>СБ525-00 и его модификации</w:t>
            </w:r>
            <w:r w:rsidR="00C54905">
              <w:rPr>
                <w:rFonts w:ascii="Times New Roman" w:hAnsi="Times New Roman" w:cs="Times New Roman"/>
              </w:rPr>
              <w:t xml:space="preserve">-мех. </w:t>
            </w:r>
            <w:proofErr w:type="gramStart"/>
            <w:r w:rsidR="00C54905">
              <w:rPr>
                <w:rFonts w:ascii="Times New Roman" w:hAnsi="Times New Roman" w:cs="Times New Roman"/>
              </w:rPr>
              <w:t>р</w:t>
            </w:r>
            <w:proofErr w:type="gramEnd"/>
            <w:r w:rsidR="00C54905">
              <w:rPr>
                <w:rFonts w:ascii="Times New Roman" w:hAnsi="Times New Roman" w:cs="Times New Roman"/>
              </w:rPr>
              <w:t>/р</w:t>
            </w:r>
          </w:p>
        </w:tc>
        <w:tc>
          <w:tcPr>
            <w:tcW w:w="2955" w:type="dxa"/>
            <w:tcBorders>
              <w:bottom w:val="single" w:sz="12" w:space="0" w:color="auto"/>
              <w:right w:val="single" w:sz="36" w:space="0" w:color="auto"/>
            </w:tcBorders>
            <w:shd w:val="clear" w:color="auto" w:fill="FFFFFF" w:themeFill="background1"/>
          </w:tcPr>
          <w:p w:rsidR="00F832D6" w:rsidRPr="00981F8E" w:rsidRDefault="00F832D6" w:rsidP="001C3235">
            <w:pPr>
              <w:jc w:val="center"/>
              <w:rPr>
                <w:rFonts w:ascii="Times New Roman" w:hAnsi="Times New Roman" w:cs="Times New Roman"/>
              </w:rPr>
            </w:pPr>
            <w:r w:rsidRPr="00981F8E">
              <w:rPr>
                <w:rFonts w:ascii="Times New Roman" w:hAnsi="Times New Roman" w:cs="Times New Roman"/>
              </w:rPr>
              <w:t>790</w:t>
            </w:r>
            <w:r w:rsidR="00981F8E">
              <w:rPr>
                <w:rFonts w:ascii="Times New Roman" w:hAnsi="Times New Roman" w:cs="Times New Roman"/>
              </w:rPr>
              <w:t xml:space="preserve"> </w:t>
            </w:r>
            <w:r w:rsidRPr="00981F8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984" w:type="dxa"/>
            <w:tcBorders>
              <w:left w:val="single" w:sz="36" w:space="0" w:color="auto"/>
              <w:bottom w:val="single" w:sz="12" w:space="0" w:color="auto"/>
              <w:right w:val="single" w:sz="4" w:space="0" w:color="auto"/>
            </w:tcBorders>
            <w:shd w:val="clear" w:color="auto" w:fill="A9DA74"/>
          </w:tcPr>
          <w:p w:rsidR="00F832D6" w:rsidRPr="00981F8E" w:rsidRDefault="00F832D6" w:rsidP="00266727">
            <w:pPr>
              <w:rPr>
                <w:rFonts w:ascii="Times New Roman" w:hAnsi="Times New Roman" w:cs="Times New Roman"/>
              </w:rPr>
            </w:pPr>
            <w:r w:rsidRPr="00981F8E">
              <w:rPr>
                <w:rFonts w:ascii="Times New Roman" w:hAnsi="Times New Roman" w:cs="Times New Roman"/>
              </w:rPr>
              <w:t>ЯМЗ-238М2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9DA74"/>
          </w:tcPr>
          <w:p w:rsidR="00F832D6" w:rsidRPr="00981F8E" w:rsidRDefault="00F832D6" w:rsidP="00266727">
            <w:pPr>
              <w:rPr>
                <w:rFonts w:ascii="Times New Roman" w:hAnsi="Times New Roman" w:cs="Times New Roman"/>
              </w:rPr>
            </w:pPr>
            <w:r w:rsidRPr="00981F8E">
              <w:rPr>
                <w:rFonts w:ascii="Times New Roman" w:hAnsi="Times New Roman" w:cs="Times New Roman"/>
                <w:lang w:val="en-US"/>
              </w:rPr>
              <w:t>DMT</w:t>
            </w:r>
            <w:r w:rsidRPr="00981F8E">
              <w:rPr>
                <w:rFonts w:ascii="Times New Roman" w:hAnsi="Times New Roman" w:cs="Times New Roman"/>
              </w:rPr>
              <w:t xml:space="preserve"> (Ю. Корея) и его модификации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12" w:space="0" w:color="auto"/>
              <w:right w:val="single" w:sz="36" w:space="0" w:color="auto"/>
            </w:tcBorders>
            <w:shd w:val="clear" w:color="auto" w:fill="A9DA74"/>
          </w:tcPr>
          <w:p w:rsidR="00F832D6" w:rsidRPr="00981F8E" w:rsidRDefault="00F832D6" w:rsidP="00266727">
            <w:pPr>
              <w:jc w:val="center"/>
              <w:rPr>
                <w:rFonts w:ascii="Times New Roman" w:hAnsi="Times New Roman" w:cs="Times New Roman"/>
              </w:rPr>
            </w:pPr>
            <w:r w:rsidRPr="00981F8E">
              <w:rPr>
                <w:rFonts w:ascii="Times New Roman" w:hAnsi="Times New Roman" w:cs="Times New Roman"/>
              </w:rPr>
              <w:t>839</w:t>
            </w:r>
            <w:r w:rsidR="00981F8E">
              <w:rPr>
                <w:rFonts w:ascii="Times New Roman" w:hAnsi="Times New Roman" w:cs="Times New Roman"/>
              </w:rPr>
              <w:t xml:space="preserve"> </w:t>
            </w:r>
            <w:r w:rsidRPr="00981F8E">
              <w:rPr>
                <w:rFonts w:ascii="Times New Roman" w:hAnsi="Times New Roman" w:cs="Times New Roman"/>
              </w:rPr>
              <w:t>600</w:t>
            </w:r>
          </w:p>
        </w:tc>
      </w:tr>
      <w:tr w:rsidR="00F832D6" w:rsidRPr="007D0EAD" w:rsidTr="00C54905">
        <w:tc>
          <w:tcPr>
            <w:tcW w:w="2008" w:type="dxa"/>
            <w:tcBorders>
              <w:top w:val="single" w:sz="12" w:space="0" w:color="auto"/>
              <w:left w:val="single" w:sz="36" w:space="0" w:color="auto"/>
            </w:tcBorders>
            <w:shd w:val="clear" w:color="auto" w:fill="FFFFFF" w:themeFill="background1"/>
          </w:tcPr>
          <w:p w:rsidR="00F832D6" w:rsidRPr="00981F8E" w:rsidRDefault="00F832D6" w:rsidP="001C3235">
            <w:pPr>
              <w:rPr>
                <w:rFonts w:ascii="Times New Roman" w:hAnsi="Times New Roman" w:cs="Times New Roman"/>
              </w:rPr>
            </w:pPr>
            <w:r w:rsidRPr="00981F8E">
              <w:rPr>
                <w:rFonts w:ascii="Times New Roman" w:hAnsi="Times New Roman" w:cs="Times New Roman"/>
              </w:rPr>
              <w:t>ЯМЗ-238ДИ</w:t>
            </w:r>
          </w:p>
        </w:tc>
        <w:tc>
          <w:tcPr>
            <w:tcW w:w="384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F832D6" w:rsidRPr="00981F8E" w:rsidRDefault="00F832D6" w:rsidP="001C3235">
            <w:pPr>
              <w:rPr>
                <w:rFonts w:ascii="Times New Roman" w:hAnsi="Times New Roman" w:cs="Times New Roman"/>
              </w:rPr>
            </w:pPr>
            <w:r w:rsidRPr="00981F8E">
              <w:rPr>
                <w:rFonts w:ascii="Times New Roman" w:hAnsi="Times New Roman" w:cs="Times New Roman"/>
              </w:rPr>
              <w:t>СБ525-00 и его модификации</w:t>
            </w:r>
            <w:r w:rsidR="00C54905">
              <w:rPr>
                <w:rFonts w:ascii="Times New Roman" w:hAnsi="Times New Roman" w:cs="Times New Roman"/>
              </w:rPr>
              <w:t xml:space="preserve">-мех. </w:t>
            </w:r>
            <w:proofErr w:type="gramStart"/>
            <w:r w:rsidR="00C54905">
              <w:rPr>
                <w:rFonts w:ascii="Times New Roman" w:hAnsi="Times New Roman" w:cs="Times New Roman"/>
              </w:rPr>
              <w:t>р</w:t>
            </w:r>
            <w:proofErr w:type="gramEnd"/>
            <w:r w:rsidR="00C54905">
              <w:rPr>
                <w:rFonts w:ascii="Times New Roman" w:hAnsi="Times New Roman" w:cs="Times New Roman"/>
              </w:rPr>
              <w:t>/р</w:t>
            </w:r>
          </w:p>
        </w:tc>
        <w:tc>
          <w:tcPr>
            <w:tcW w:w="2955" w:type="dxa"/>
            <w:tcBorders>
              <w:top w:val="single" w:sz="12" w:space="0" w:color="auto"/>
              <w:right w:val="single" w:sz="36" w:space="0" w:color="auto"/>
            </w:tcBorders>
            <w:shd w:val="clear" w:color="auto" w:fill="FFFFFF" w:themeFill="background1"/>
          </w:tcPr>
          <w:p w:rsidR="00F832D6" w:rsidRPr="00981F8E" w:rsidRDefault="00F832D6" w:rsidP="001C3235">
            <w:pPr>
              <w:jc w:val="center"/>
              <w:rPr>
                <w:rFonts w:ascii="Times New Roman" w:hAnsi="Times New Roman" w:cs="Times New Roman"/>
              </w:rPr>
            </w:pPr>
            <w:r w:rsidRPr="00981F8E">
              <w:rPr>
                <w:rFonts w:ascii="Times New Roman" w:hAnsi="Times New Roman" w:cs="Times New Roman"/>
              </w:rPr>
              <w:t>810</w:t>
            </w:r>
            <w:r w:rsidR="00981F8E">
              <w:rPr>
                <w:rFonts w:ascii="Times New Roman" w:hAnsi="Times New Roman" w:cs="Times New Roman"/>
              </w:rPr>
              <w:t xml:space="preserve"> </w:t>
            </w:r>
            <w:r w:rsidRPr="00981F8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36" w:space="0" w:color="auto"/>
              <w:right w:val="single" w:sz="4" w:space="0" w:color="auto"/>
            </w:tcBorders>
            <w:shd w:val="clear" w:color="auto" w:fill="A9DA74"/>
          </w:tcPr>
          <w:p w:rsidR="00F832D6" w:rsidRPr="00981F8E" w:rsidRDefault="00F832D6" w:rsidP="00266727">
            <w:pPr>
              <w:rPr>
                <w:rFonts w:ascii="Times New Roman" w:hAnsi="Times New Roman" w:cs="Times New Roman"/>
              </w:rPr>
            </w:pPr>
            <w:r w:rsidRPr="00981F8E">
              <w:rPr>
                <w:rFonts w:ascii="Times New Roman" w:hAnsi="Times New Roman" w:cs="Times New Roman"/>
              </w:rPr>
              <w:t>ЯМЗ-238ДИ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9DA74"/>
          </w:tcPr>
          <w:p w:rsidR="00F832D6" w:rsidRPr="00981F8E" w:rsidRDefault="00F832D6" w:rsidP="00266727">
            <w:pPr>
              <w:rPr>
                <w:rFonts w:ascii="Times New Roman" w:hAnsi="Times New Roman" w:cs="Times New Roman"/>
              </w:rPr>
            </w:pPr>
            <w:r w:rsidRPr="00981F8E">
              <w:rPr>
                <w:rFonts w:ascii="Times New Roman" w:hAnsi="Times New Roman" w:cs="Times New Roman"/>
                <w:lang w:val="en-US"/>
              </w:rPr>
              <w:t>DMT</w:t>
            </w:r>
            <w:r w:rsidRPr="00981F8E">
              <w:rPr>
                <w:rFonts w:ascii="Times New Roman" w:hAnsi="Times New Roman" w:cs="Times New Roman"/>
              </w:rPr>
              <w:t xml:space="preserve"> (Ю. Корея) и его модификации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4" w:space="0" w:color="auto"/>
              <w:right w:val="single" w:sz="36" w:space="0" w:color="auto"/>
            </w:tcBorders>
            <w:shd w:val="clear" w:color="auto" w:fill="A9DA74"/>
            <w:vAlign w:val="center"/>
          </w:tcPr>
          <w:p w:rsidR="00F832D6" w:rsidRPr="00981F8E" w:rsidRDefault="00F832D6" w:rsidP="00266727">
            <w:pPr>
              <w:jc w:val="center"/>
              <w:rPr>
                <w:rFonts w:ascii="Times New Roman" w:hAnsi="Times New Roman" w:cs="Times New Roman"/>
              </w:rPr>
            </w:pPr>
            <w:r w:rsidRPr="00981F8E">
              <w:rPr>
                <w:rFonts w:ascii="Times New Roman" w:hAnsi="Times New Roman" w:cs="Times New Roman"/>
              </w:rPr>
              <w:t>936</w:t>
            </w:r>
            <w:r w:rsidR="00981F8E">
              <w:rPr>
                <w:rFonts w:ascii="Times New Roman" w:hAnsi="Times New Roman" w:cs="Times New Roman"/>
              </w:rPr>
              <w:t xml:space="preserve"> </w:t>
            </w:r>
            <w:r w:rsidRPr="00981F8E">
              <w:rPr>
                <w:rFonts w:ascii="Times New Roman" w:hAnsi="Times New Roman" w:cs="Times New Roman"/>
              </w:rPr>
              <w:t>300</w:t>
            </w:r>
          </w:p>
        </w:tc>
      </w:tr>
      <w:tr w:rsidR="00F832D6" w:rsidRPr="007D0EAD" w:rsidTr="00C54905">
        <w:tc>
          <w:tcPr>
            <w:tcW w:w="2008" w:type="dxa"/>
            <w:tcBorders>
              <w:left w:val="single" w:sz="36" w:space="0" w:color="auto"/>
            </w:tcBorders>
            <w:shd w:val="clear" w:color="auto" w:fill="FFFFFF" w:themeFill="background1"/>
          </w:tcPr>
          <w:p w:rsidR="00F832D6" w:rsidRPr="00981F8E" w:rsidRDefault="00F832D6" w:rsidP="001C3235">
            <w:pPr>
              <w:rPr>
                <w:rFonts w:ascii="Times New Roman" w:hAnsi="Times New Roman" w:cs="Times New Roman"/>
              </w:rPr>
            </w:pPr>
            <w:r w:rsidRPr="00981F8E">
              <w:rPr>
                <w:rFonts w:ascii="Times New Roman" w:hAnsi="Times New Roman" w:cs="Times New Roman"/>
              </w:rPr>
              <w:t>ЯМЗ-240М2</w:t>
            </w:r>
          </w:p>
        </w:tc>
        <w:tc>
          <w:tcPr>
            <w:tcW w:w="3849" w:type="dxa"/>
            <w:shd w:val="clear" w:color="auto" w:fill="FFFFFF" w:themeFill="background1"/>
          </w:tcPr>
          <w:p w:rsidR="00F832D6" w:rsidRPr="00981F8E" w:rsidRDefault="00F832D6" w:rsidP="001C3235">
            <w:pPr>
              <w:rPr>
                <w:rFonts w:ascii="Times New Roman" w:hAnsi="Times New Roman" w:cs="Times New Roman"/>
              </w:rPr>
            </w:pPr>
            <w:r w:rsidRPr="00981F8E">
              <w:rPr>
                <w:rFonts w:ascii="Times New Roman" w:hAnsi="Times New Roman" w:cs="Times New Roman"/>
              </w:rPr>
              <w:t>СБ525-00 и его модификации</w:t>
            </w:r>
            <w:r w:rsidR="00C54905">
              <w:rPr>
                <w:rFonts w:ascii="Times New Roman" w:hAnsi="Times New Roman" w:cs="Times New Roman"/>
              </w:rPr>
              <w:t xml:space="preserve">-мех. </w:t>
            </w:r>
            <w:proofErr w:type="gramStart"/>
            <w:r w:rsidR="00C54905">
              <w:rPr>
                <w:rFonts w:ascii="Times New Roman" w:hAnsi="Times New Roman" w:cs="Times New Roman"/>
              </w:rPr>
              <w:t>р</w:t>
            </w:r>
            <w:proofErr w:type="gramEnd"/>
            <w:r w:rsidR="00C54905">
              <w:rPr>
                <w:rFonts w:ascii="Times New Roman" w:hAnsi="Times New Roman" w:cs="Times New Roman"/>
              </w:rPr>
              <w:t>/р</w:t>
            </w:r>
          </w:p>
        </w:tc>
        <w:tc>
          <w:tcPr>
            <w:tcW w:w="2955" w:type="dxa"/>
            <w:tcBorders>
              <w:right w:val="single" w:sz="36" w:space="0" w:color="auto"/>
            </w:tcBorders>
            <w:shd w:val="clear" w:color="auto" w:fill="FFFFFF" w:themeFill="background1"/>
          </w:tcPr>
          <w:p w:rsidR="00F832D6" w:rsidRPr="00981F8E" w:rsidRDefault="00F832D6" w:rsidP="001C3235">
            <w:pPr>
              <w:jc w:val="center"/>
              <w:rPr>
                <w:rFonts w:ascii="Times New Roman" w:hAnsi="Times New Roman" w:cs="Times New Roman"/>
              </w:rPr>
            </w:pPr>
            <w:r w:rsidRPr="00981F8E">
              <w:rPr>
                <w:rFonts w:ascii="Times New Roman" w:hAnsi="Times New Roman" w:cs="Times New Roman"/>
              </w:rPr>
              <w:t>1</w:t>
            </w:r>
            <w:r w:rsidR="00981F8E">
              <w:rPr>
                <w:rFonts w:ascii="Times New Roman" w:hAnsi="Times New Roman" w:cs="Times New Roman"/>
              </w:rPr>
              <w:t> </w:t>
            </w:r>
            <w:r w:rsidRPr="00981F8E">
              <w:rPr>
                <w:rFonts w:ascii="Times New Roman" w:hAnsi="Times New Roman" w:cs="Times New Roman"/>
              </w:rPr>
              <w:t>030</w:t>
            </w:r>
            <w:r w:rsidR="00981F8E">
              <w:rPr>
                <w:rFonts w:ascii="Times New Roman" w:hAnsi="Times New Roman" w:cs="Times New Roman"/>
              </w:rPr>
              <w:t xml:space="preserve"> </w:t>
            </w:r>
            <w:r w:rsidRPr="00981F8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984" w:type="dxa"/>
            <w:tcBorders>
              <w:left w:val="single" w:sz="36" w:space="0" w:color="auto"/>
              <w:right w:val="single" w:sz="4" w:space="0" w:color="auto"/>
            </w:tcBorders>
            <w:shd w:val="clear" w:color="auto" w:fill="A9DA74"/>
          </w:tcPr>
          <w:p w:rsidR="00F832D6" w:rsidRPr="00981F8E" w:rsidRDefault="00F832D6" w:rsidP="00266727">
            <w:pPr>
              <w:rPr>
                <w:rFonts w:ascii="Times New Roman" w:hAnsi="Times New Roman" w:cs="Times New Roman"/>
              </w:rPr>
            </w:pPr>
            <w:r w:rsidRPr="00981F8E">
              <w:rPr>
                <w:rFonts w:ascii="Times New Roman" w:hAnsi="Times New Roman" w:cs="Times New Roman"/>
              </w:rPr>
              <w:t>ЯМЗ-240М2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9DA74"/>
          </w:tcPr>
          <w:p w:rsidR="00F832D6" w:rsidRPr="00981F8E" w:rsidRDefault="00F832D6" w:rsidP="00266727">
            <w:pPr>
              <w:rPr>
                <w:rFonts w:ascii="Times New Roman" w:hAnsi="Times New Roman" w:cs="Times New Roman"/>
              </w:rPr>
            </w:pPr>
            <w:r w:rsidRPr="00981F8E">
              <w:rPr>
                <w:rFonts w:ascii="Times New Roman" w:hAnsi="Times New Roman" w:cs="Times New Roman"/>
                <w:lang w:val="en-US"/>
              </w:rPr>
              <w:t>DMT</w:t>
            </w:r>
            <w:r w:rsidRPr="00981F8E">
              <w:rPr>
                <w:rFonts w:ascii="Times New Roman" w:hAnsi="Times New Roman" w:cs="Times New Roman"/>
              </w:rPr>
              <w:t xml:space="preserve"> (Ю. Корея) и его модификации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36" w:space="0" w:color="auto"/>
            </w:tcBorders>
            <w:shd w:val="clear" w:color="auto" w:fill="A9DA74"/>
            <w:vAlign w:val="center"/>
          </w:tcPr>
          <w:p w:rsidR="00F832D6" w:rsidRPr="00981F8E" w:rsidRDefault="00F832D6" w:rsidP="00266727">
            <w:pPr>
              <w:jc w:val="center"/>
              <w:rPr>
                <w:rFonts w:ascii="Times New Roman" w:hAnsi="Times New Roman" w:cs="Times New Roman"/>
              </w:rPr>
            </w:pPr>
            <w:r w:rsidRPr="00981F8E">
              <w:rPr>
                <w:rFonts w:ascii="Times New Roman" w:hAnsi="Times New Roman" w:cs="Times New Roman"/>
              </w:rPr>
              <w:t>1</w:t>
            </w:r>
            <w:r w:rsidR="00981F8E">
              <w:rPr>
                <w:rFonts w:ascii="Times New Roman" w:hAnsi="Times New Roman" w:cs="Times New Roman"/>
              </w:rPr>
              <w:t xml:space="preserve"> </w:t>
            </w:r>
            <w:r w:rsidRPr="00981F8E">
              <w:rPr>
                <w:rFonts w:ascii="Times New Roman" w:hAnsi="Times New Roman" w:cs="Times New Roman"/>
              </w:rPr>
              <w:t>237</w:t>
            </w:r>
            <w:r w:rsidR="00981F8E">
              <w:rPr>
                <w:rFonts w:ascii="Times New Roman" w:hAnsi="Times New Roman" w:cs="Times New Roman"/>
              </w:rPr>
              <w:t xml:space="preserve"> </w:t>
            </w:r>
            <w:r w:rsidRPr="00981F8E">
              <w:rPr>
                <w:rFonts w:ascii="Times New Roman" w:hAnsi="Times New Roman" w:cs="Times New Roman"/>
              </w:rPr>
              <w:t>720</w:t>
            </w:r>
          </w:p>
        </w:tc>
      </w:tr>
      <w:tr w:rsidR="00F832D6" w:rsidRPr="007D0EAD" w:rsidTr="00C54905">
        <w:tc>
          <w:tcPr>
            <w:tcW w:w="2008" w:type="dxa"/>
            <w:tcBorders>
              <w:left w:val="single" w:sz="36" w:space="0" w:color="auto"/>
            </w:tcBorders>
            <w:shd w:val="clear" w:color="auto" w:fill="FFFFFF" w:themeFill="background1"/>
          </w:tcPr>
          <w:p w:rsidR="00F832D6" w:rsidRPr="00981F8E" w:rsidRDefault="00F832D6" w:rsidP="001C3235">
            <w:pPr>
              <w:rPr>
                <w:rFonts w:ascii="Times New Roman" w:hAnsi="Times New Roman" w:cs="Times New Roman"/>
              </w:rPr>
            </w:pPr>
            <w:r w:rsidRPr="00981F8E">
              <w:rPr>
                <w:rFonts w:ascii="Times New Roman" w:hAnsi="Times New Roman" w:cs="Times New Roman"/>
              </w:rPr>
              <w:t>ЯМЗ-240НМ2</w:t>
            </w:r>
          </w:p>
        </w:tc>
        <w:tc>
          <w:tcPr>
            <w:tcW w:w="3849" w:type="dxa"/>
            <w:shd w:val="clear" w:color="auto" w:fill="FFFFFF" w:themeFill="background1"/>
          </w:tcPr>
          <w:p w:rsidR="00F832D6" w:rsidRPr="00981F8E" w:rsidRDefault="00F832D6" w:rsidP="001C3235">
            <w:pPr>
              <w:rPr>
                <w:rFonts w:ascii="Times New Roman" w:hAnsi="Times New Roman" w:cs="Times New Roman"/>
              </w:rPr>
            </w:pPr>
            <w:r w:rsidRPr="00981F8E">
              <w:rPr>
                <w:rFonts w:ascii="Times New Roman" w:hAnsi="Times New Roman" w:cs="Times New Roman"/>
              </w:rPr>
              <w:t>СБ525-00 и его модификации</w:t>
            </w:r>
            <w:r w:rsidR="00C54905">
              <w:rPr>
                <w:rFonts w:ascii="Times New Roman" w:hAnsi="Times New Roman" w:cs="Times New Roman"/>
              </w:rPr>
              <w:t xml:space="preserve">-мех. </w:t>
            </w:r>
            <w:proofErr w:type="gramStart"/>
            <w:r w:rsidR="00C54905">
              <w:rPr>
                <w:rFonts w:ascii="Times New Roman" w:hAnsi="Times New Roman" w:cs="Times New Roman"/>
              </w:rPr>
              <w:t>р</w:t>
            </w:r>
            <w:proofErr w:type="gramEnd"/>
            <w:r w:rsidR="00C54905">
              <w:rPr>
                <w:rFonts w:ascii="Times New Roman" w:hAnsi="Times New Roman" w:cs="Times New Roman"/>
              </w:rPr>
              <w:t>/р</w:t>
            </w:r>
          </w:p>
        </w:tc>
        <w:tc>
          <w:tcPr>
            <w:tcW w:w="2955" w:type="dxa"/>
            <w:tcBorders>
              <w:right w:val="single" w:sz="36" w:space="0" w:color="auto"/>
            </w:tcBorders>
            <w:shd w:val="clear" w:color="auto" w:fill="FFFFFF" w:themeFill="background1"/>
          </w:tcPr>
          <w:p w:rsidR="00F832D6" w:rsidRPr="00981F8E" w:rsidRDefault="00F832D6" w:rsidP="001C3235">
            <w:pPr>
              <w:jc w:val="center"/>
              <w:rPr>
                <w:rFonts w:ascii="Times New Roman" w:hAnsi="Times New Roman" w:cs="Times New Roman"/>
              </w:rPr>
            </w:pPr>
            <w:r w:rsidRPr="00981F8E">
              <w:rPr>
                <w:rFonts w:ascii="Times New Roman" w:hAnsi="Times New Roman" w:cs="Times New Roman"/>
              </w:rPr>
              <w:t>1</w:t>
            </w:r>
            <w:r w:rsidR="00981F8E">
              <w:rPr>
                <w:rFonts w:ascii="Times New Roman" w:hAnsi="Times New Roman" w:cs="Times New Roman"/>
              </w:rPr>
              <w:t xml:space="preserve"> </w:t>
            </w:r>
            <w:r w:rsidRPr="00981F8E">
              <w:rPr>
                <w:rFonts w:ascii="Times New Roman" w:hAnsi="Times New Roman" w:cs="Times New Roman"/>
              </w:rPr>
              <w:t>070</w:t>
            </w:r>
            <w:r w:rsidR="00981F8E">
              <w:rPr>
                <w:rFonts w:ascii="Times New Roman" w:hAnsi="Times New Roman" w:cs="Times New Roman"/>
              </w:rPr>
              <w:t xml:space="preserve"> </w:t>
            </w:r>
            <w:r w:rsidRPr="00981F8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984" w:type="dxa"/>
            <w:tcBorders>
              <w:left w:val="single" w:sz="36" w:space="0" w:color="auto"/>
              <w:right w:val="single" w:sz="4" w:space="0" w:color="auto"/>
            </w:tcBorders>
            <w:shd w:val="clear" w:color="auto" w:fill="A9DA74"/>
          </w:tcPr>
          <w:p w:rsidR="00F832D6" w:rsidRPr="00981F8E" w:rsidRDefault="00F832D6" w:rsidP="00266727">
            <w:pPr>
              <w:rPr>
                <w:rFonts w:ascii="Times New Roman" w:hAnsi="Times New Roman" w:cs="Times New Roman"/>
              </w:rPr>
            </w:pPr>
            <w:r w:rsidRPr="00981F8E">
              <w:rPr>
                <w:rFonts w:ascii="Times New Roman" w:hAnsi="Times New Roman" w:cs="Times New Roman"/>
              </w:rPr>
              <w:t>ЯМЗ-240НМ2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9DA74"/>
          </w:tcPr>
          <w:p w:rsidR="00F832D6" w:rsidRPr="00981F8E" w:rsidRDefault="00F832D6" w:rsidP="00266727">
            <w:pPr>
              <w:rPr>
                <w:rFonts w:ascii="Times New Roman" w:hAnsi="Times New Roman" w:cs="Times New Roman"/>
              </w:rPr>
            </w:pPr>
            <w:r w:rsidRPr="00981F8E">
              <w:rPr>
                <w:rFonts w:ascii="Times New Roman" w:hAnsi="Times New Roman" w:cs="Times New Roman"/>
                <w:lang w:val="en-US"/>
              </w:rPr>
              <w:t>DMT</w:t>
            </w:r>
            <w:r w:rsidRPr="00981F8E">
              <w:rPr>
                <w:rFonts w:ascii="Times New Roman" w:hAnsi="Times New Roman" w:cs="Times New Roman"/>
              </w:rPr>
              <w:t xml:space="preserve"> (Ю. Корея) и его модификации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36" w:space="0" w:color="auto"/>
            </w:tcBorders>
            <w:shd w:val="clear" w:color="auto" w:fill="A9DA74"/>
          </w:tcPr>
          <w:p w:rsidR="00F832D6" w:rsidRPr="00981F8E" w:rsidRDefault="00F832D6" w:rsidP="00266727">
            <w:pPr>
              <w:jc w:val="center"/>
              <w:rPr>
                <w:rFonts w:ascii="Times New Roman" w:hAnsi="Times New Roman" w:cs="Times New Roman"/>
              </w:rPr>
            </w:pPr>
            <w:r w:rsidRPr="00981F8E">
              <w:rPr>
                <w:rFonts w:ascii="Times New Roman" w:hAnsi="Times New Roman" w:cs="Times New Roman"/>
              </w:rPr>
              <w:t>1</w:t>
            </w:r>
            <w:r w:rsidR="00981F8E">
              <w:rPr>
                <w:rFonts w:ascii="Times New Roman" w:hAnsi="Times New Roman" w:cs="Times New Roman"/>
              </w:rPr>
              <w:t xml:space="preserve"> </w:t>
            </w:r>
            <w:r w:rsidRPr="00981F8E">
              <w:rPr>
                <w:rFonts w:ascii="Times New Roman" w:hAnsi="Times New Roman" w:cs="Times New Roman"/>
              </w:rPr>
              <w:t>277</w:t>
            </w:r>
            <w:r w:rsidR="00981F8E">
              <w:rPr>
                <w:rFonts w:ascii="Times New Roman" w:hAnsi="Times New Roman" w:cs="Times New Roman"/>
              </w:rPr>
              <w:t xml:space="preserve"> </w:t>
            </w:r>
            <w:r w:rsidRPr="00981F8E">
              <w:rPr>
                <w:rFonts w:ascii="Times New Roman" w:hAnsi="Times New Roman" w:cs="Times New Roman"/>
              </w:rPr>
              <w:t>720</w:t>
            </w:r>
          </w:p>
        </w:tc>
      </w:tr>
      <w:tr w:rsidR="00F832D6" w:rsidRPr="007D0EAD" w:rsidTr="00C54905">
        <w:tc>
          <w:tcPr>
            <w:tcW w:w="2008" w:type="dxa"/>
            <w:tcBorders>
              <w:left w:val="single" w:sz="36" w:space="0" w:color="auto"/>
            </w:tcBorders>
            <w:shd w:val="clear" w:color="auto" w:fill="A9DA74"/>
          </w:tcPr>
          <w:p w:rsidR="00F832D6" w:rsidRPr="00981F8E" w:rsidRDefault="00F832D6" w:rsidP="001C3235">
            <w:pPr>
              <w:rPr>
                <w:rFonts w:ascii="Times New Roman" w:hAnsi="Times New Roman" w:cs="Times New Roman"/>
              </w:rPr>
            </w:pPr>
            <w:r w:rsidRPr="00981F8E">
              <w:rPr>
                <w:rFonts w:ascii="Times New Roman" w:hAnsi="Times New Roman" w:cs="Times New Roman"/>
              </w:rPr>
              <w:t>ЯМЗ-236М2</w:t>
            </w:r>
          </w:p>
        </w:tc>
        <w:tc>
          <w:tcPr>
            <w:tcW w:w="3849" w:type="dxa"/>
            <w:shd w:val="clear" w:color="auto" w:fill="A9DA74"/>
          </w:tcPr>
          <w:p w:rsidR="00F832D6" w:rsidRPr="00981F8E" w:rsidRDefault="00F832D6" w:rsidP="001C3235">
            <w:pPr>
              <w:rPr>
                <w:rFonts w:ascii="Times New Roman" w:hAnsi="Times New Roman" w:cs="Times New Roman"/>
              </w:rPr>
            </w:pPr>
            <w:r w:rsidRPr="00981F8E">
              <w:rPr>
                <w:rFonts w:ascii="Times New Roman" w:hAnsi="Times New Roman" w:cs="Times New Roman"/>
              </w:rPr>
              <w:t>СБ238-25-01-13 и его модификации</w:t>
            </w:r>
          </w:p>
        </w:tc>
        <w:tc>
          <w:tcPr>
            <w:tcW w:w="2955" w:type="dxa"/>
            <w:tcBorders>
              <w:right w:val="single" w:sz="36" w:space="0" w:color="auto"/>
            </w:tcBorders>
            <w:shd w:val="clear" w:color="auto" w:fill="A9DA74"/>
            <w:vAlign w:val="bottom"/>
          </w:tcPr>
          <w:p w:rsidR="00F832D6" w:rsidRPr="00981F8E" w:rsidRDefault="00F832D6" w:rsidP="001C32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F8E">
              <w:rPr>
                <w:rFonts w:ascii="Times New Roman" w:hAnsi="Times New Roman" w:cs="Times New Roman"/>
                <w:color w:val="000000"/>
              </w:rPr>
              <w:t>1</w:t>
            </w:r>
            <w:r w:rsidR="00981F8E">
              <w:rPr>
                <w:rFonts w:ascii="Times New Roman" w:hAnsi="Times New Roman" w:cs="Times New Roman"/>
                <w:color w:val="000000"/>
              </w:rPr>
              <w:t> </w:t>
            </w:r>
            <w:r w:rsidRPr="00981F8E">
              <w:rPr>
                <w:rFonts w:ascii="Times New Roman" w:hAnsi="Times New Roman" w:cs="Times New Roman"/>
                <w:color w:val="000000"/>
              </w:rPr>
              <w:t>090</w:t>
            </w:r>
            <w:r w:rsidR="00981F8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81F8E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984" w:type="dxa"/>
            <w:tcBorders>
              <w:left w:val="single" w:sz="36" w:space="0" w:color="auto"/>
              <w:right w:val="single" w:sz="4" w:space="0" w:color="auto"/>
            </w:tcBorders>
          </w:tcPr>
          <w:p w:rsidR="00F832D6" w:rsidRPr="00981F8E" w:rsidRDefault="00F832D6" w:rsidP="00266727">
            <w:pPr>
              <w:rPr>
                <w:rFonts w:ascii="Times New Roman" w:hAnsi="Times New Roman" w:cs="Times New Roman"/>
              </w:rPr>
            </w:pPr>
            <w:r w:rsidRPr="00981F8E">
              <w:rPr>
                <w:rFonts w:ascii="Times New Roman" w:hAnsi="Times New Roman" w:cs="Times New Roman"/>
              </w:rPr>
              <w:t>ЯМЗ-236М2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F832D6" w:rsidRPr="00981F8E" w:rsidRDefault="00F832D6" w:rsidP="00266727">
            <w:pPr>
              <w:rPr>
                <w:rFonts w:ascii="Times New Roman" w:hAnsi="Times New Roman" w:cs="Times New Roman"/>
              </w:rPr>
            </w:pPr>
            <w:r w:rsidRPr="00981F8E">
              <w:rPr>
                <w:rFonts w:ascii="Times New Roman" w:hAnsi="Times New Roman" w:cs="Times New Roman"/>
                <w:lang w:val="en-US"/>
              </w:rPr>
              <w:t>WD</w:t>
            </w:r>
            <w:r w:rsidRPr="00981F8E">
              <w:rPr>
                <w:rFonts w:ascii="Times New Roman" w:hAnsi="Times New Roman" w:cs="Times New Roman"/>
              </w:rPr>
              <w:t xml:space="preserve"> (Китай) и его модификации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36" w:space="0" w:color="auto"/>
            </w:tcBorders>
            <w:vAlign w:val="bottom"/>
          </w:tcPr>
          <w:p w:rsidR="00F832D6" w:rsidRPr="00981F8E" w:rsidRDefault="00F832D6" w:rsidP="002667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F8E">
              <w:rPr>
                <w:rFonts w:ascii="Times New Roman" w:hAnsi="Times New Roman" w:cs="Times New Roman"/>
                <w:color w:val="000000"/>
              </w:rPr>
              <w:t>628</w:t>
            </w:r>
            <w:r w:rsidR="00981F8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81F8E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</w:tr>
      <w:tr w:rsidR="00F832D6" w:rsidRPr="007D0EAD" w:rsidTr="00C54905">
        <w:tc>
          <w:tcPr>
            <w:tcW w:w="2008" w:type="dxa"/>
            <w:tcBorders>
              <w:left w:val="single" w:sz="36" w:space="0" w:color="auto"/>
              <w:bottom w:val="single" w:sz="12" w:space="0" w:color="auto"/>
            </w:tcBorders>
            <w:shd w:val="clear" w:color="auto" w:fill="A9DA74"/>
          </w:tcPr>
          <w:p w:rsidR="00F832D6" w:rsidRPr="00981F8E" w:rsidRDefault="00F832D6" w:rsidP="001C3235">
            <w:pPr>
              <w:rPr>
                <w:rFonts w:ascii="Times New Roman" w:hAnsi="Times New Roman" w:cs="Times New Roman"/>
              </w:rPr>
            </w:pPr>
            <w:r w:rsidRPr="00981F8E">
              <w:rPr>
                <w:rFonts w:ascii="Times New Roman" w:hAnsi="Times New Roman" w:cs="Times New Roman"/>
              </w:rPr>
              <w:t>ЯМЗ-238М2</w:t>
            </w:r>
          </w:p>
        </w:tc>
        <w:tc>
          <w:tcPr>
            <w:tcW w:w="3849" w:type="dxa"/>
            <w:tcBorders>
              <w:bottom w:val="single" w:sz="12" w:space="0" w:color="auto"/>
            </w:tcBorders>
            <w:shd w:val="clear" w:color="auto" w:fill="A9DA74"/>
          </w:tcPr>
          <w:p w:rsidR="00F832D6" w:rsidRPr="00981F8E" w:rsidRDefault="00F832D6" w:rsidP="001C3235">
            <w:pPr>
              <w:rPr>
                <w:rFonts w:ascii="Times New Roman" w:hAnsi="Times New Roman" w:cs="Times New Roman"/>
                <w:lang w:val="en-US"/>
              </w:rPr>
            </w:pPr>
            <w:r w:rsidRPr="00981F8E">
              <w:rPr>
                <w:rFonts w:ascii="Times New Roman" w:hAnsi="Times New Roman" w:cs="Times New Roman"/>
              </w:rPr>
              <w:t>СБ238-25-01-13 и его модификации</w:t>
            </w:r>
          </w:p>
        </w:tc>
        <w:tc>
          <w:tcPr>
            <w:tcW w:w="2955" w:type="dxa"/>
            <w:tcBorders>
              <w:bottom w:val="single" w:sz="12" w:space="0" w:color="auto"/>
              <w:right w:val="single" w:sz="36" w:space="0" w:color="auto"/>
            </w:tcBorders>
            <w:shd w:val="clear" w:color="auto" w:fill="A9DA74"/>
            <w:vAlign w:val="bottom"/>
          </w:tcPr>
          <w:p w:rsidR="00F832D6" w:rsidRPr="00981F8E" w:rsidRDefault="00F832D6" w:rsidP="001C32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F8E">
              <w:rPr>
                <w:rFonts w:ascii="Times New Roman" w:hAnsi="Times New Roman" w:cs="Times New Roman"/>
                <w:color w:val="000000"/>
              </w:rPr>
              <w:t>1</w:t>
            </w:r>
            <w:r w:rsidR="00981F8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81F8E">
              <w:rPr>
                <w:rFonts w:ascii="Times New Roman" w:hAnsi="Times New Roman" w:cs="Times New Roman"/>
                <w:color w:val="000000"/>
              </w:rPr>
              <w:t>110</w:t>
            </w:r>
            <w:r w:rsidR="00981F8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81F8E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984" w:type="dxa"/>
            <w:tcBorders>
              <w:left w:val="single" w:sz="36" w:space="0" w:color="auto"/>
              <w:bottom w:val="single" w:sz="12" w:space="0" w:color="auto"/>
              <w:right w:val="single" w:sz="4" w:space="0" w:color="auto"/>
            </w:tcBorders>
          </w:tcPr>
          <w:p w:rsidR="00F832D6" w:rsidRPr="00981F8E" w:rsidRDefault="00F832D6" w:rsidP="00266727">
            <w:pPr>
              <w:rPr>
                <w:rFonts w:ascii="Times New Roman" w:hAnsi="Times New Roman" w:cs="Times New Roman"/>
              </w:rPr>
            </w:pPr>
            <w:r w:rsidRPr="00981F8E">
              <w:rPr>
                <w:rFonts w:ascii="Times New Roman" w:hAnsi="Times New Roman" w:cs="Times New Roman"/>
              </w:rPr>
              <w:t>ЯМЗ-238М2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832D6" w:rsidRPr="00981F8E" w:rsidRDefault="00F832D6" w:rsidP="00266727">
            <w:pPr>
              <w:rPr>
                <w:rFonts w:ascii="Times New Roman" w:hAnsi="Times New Roman" w:cs="Times New Roman"/>
              </w:rPr>
            </w:pPr>
            <w:r w:rsidRPr="00981F8E">
              <w:rPr>
                <w:rFonts w:ascii="Times New Roman" w:hAnsi="Times New Roman" w:cs="Times New Roman"/>
                <w:lang w:val="en-US"/>
              </w:rPr>
              <w:t>WD</w:t>
            </w:r>
            <w:r w:rsidRPr="00981F8E">
              <w:rPr>
                <w:rFonts w:ascii="Times New Roman" w:hAnsi="Times New Roman" w:cs="Times New Roman"/>
              </w:rPr>
              <w:t xml:space="preserve"> (Китай) и его модификации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12" w:space="0" w:color="auto"/>
              <w:right w:val="single" w:sz="36" w:space="0" w:color="auto"/>
            </w:tcBorders>
            <w:vAlign w:val="bottom"/>
          </w:tcPr>
          <w:p w:rsidR="00F832D6" w:rsidRPr="00981F8E" w:rsidRDefault="00F832D6" w:rsidP="002667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F8E">
              <w:rPr>
                <w:rFonts w:ascii="Times New Roman" w:hAnsi="Times New Roman" w:cs="Times New Roman"/>
                <w:color w:val="000000"/>
              </w:rPr>
              <w:t>733</w:t>
            </w:r>
            <w:r w:rsidR="00981F8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81F8E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</w:tr>
      <w:tr w:rsidR="00F832D6" w:rsidRPr="007D0EAD" w:rsidTr="00C54905">
        <w:tc>
          <w:tcPr>
            <w:tcW w:w="2008" w:type="dxa"/>
            <w:tcBorders>
              <w:top w:val="single" w:sz="12" w:space="0" w:color="auto"/>
              <w:left w:val="single" w:sz="36" w:space="0" w:color="auto"/>
            </w:tcBorders>
            <w:shd w:val="clear" w:color="auto" w:fill="A9DA74"/>
          </w:tcPr>
          <w:p w:rsidR="00F832D6" w:rsidRPr="00981F8E" w:rsidRDefault="00F832D6" w:rsidP="0007615A">
            <w:pPr>
              <w:rPr>
                <w:rFonts w:ascii="Times New Roman" w:hAnsi="Times New Roman" w:cs="Times New Roman"/>
              </w:rPr>
            </w:pPr>
            <w:r w:rsidRPr="00981F8E">
              <w:rPr>
                <w:rFonts w:ascii="Times New Roman" w:hAnsi="Times New Roman" w:cs="Times New Roman"/>
              </w:rPr>
              <w:t>ЯМЗ-238ДИ</w:t>
            </w:r>
          </w:p>
        </w:tc>
        <w:tc>
          <w:tcPr>
            <w:tcW w:w="3849" w:type="dxa"/>
            <w:tcBorders>
              <w:top w:val="single" w:sz="12" w:space="0" w:color="auto"/>
            </w:tcBorders>
            <w:shd w:val="clear" w:color="auto" w:fill="A9DA74"/>
          </w:tcPr>
          <w:p w:rsidR="00F832D6" w:rsidRPr="00981F8E" w:rsidRDefault="00F832D6" w:rsidP="0007615A">
            <w:pPr>
              <w:rPr>
                <w:rFonts w:ascii="Times New Roman" w:hAnsi="Times New Roman" w:cs="Times New Roman"/>
                <w:lang w:val="en-US"/>
              </w:rPr>
            </w:pPr>
            <w:r w:rsidRPr="00981F8E">
              <w:rPr>
                <w:rFonts w:ascii="Times New Roman" w:hAnsi="Times New Roman" w:cs="Times New Roman"/>
              </w:rPr>
              <w:t>СБ238-25-01-13 и его модификации</w:t>
            </w:r>
          </w:p>
        </w:tc>
        <w:tc>
          <w:tcPr>
            <w:tcW w:w="2955" w:type="dxa"/>
            <w:tcBorders>
              <w:top w:val="single" w:sz="12" w:space="0" w:color="auto"/>
              <w:right w:val="single" w:sz="36" w:space="0" w:color="auto"/>
            </w:tcBorders>
            <w:shd w:val="clear" w:color="auto" w:fill="A9DA74"/>
            <w:vAlign w:val="bottom"/>
          </w:tcPr>
          <w:p w:rsidR="00F832D6" w:rsidRPr="00981F8E" w:rsidRDefault="00F832D6" w:rsidP="00076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F8E">
              <w:rPr>
                <w:rFonts w:ascii="Times New Roman" w:hAnsi="Times New Roman" w:cs="Times New Roman"/>
                <w:color w:val="000000"/>
              </w:rPr>
              <w:t>1</w:t>
            </w:r>
            <w:r w:rsidR="00981F8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81F8E">
              <w:rPr>
                <w:rFonts w:ascii="Times New Roman" w:hAnsi="Times New Roman" w:cs="Times New Roman"/>
                <w:color w:val="000000"/>
              </w:rPr>
              <w:t>330</w:t>
            </w:r>
            <w:r w:rsidR="00981F8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81F8E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36" w:space="0" w:color="auto"/>
              <w:right w:val="single" w:sz="4" w:space="0" w:color="auto"/>
            </w:tcBorders>
          </w:tcPr>
          <w:p w:rsidR="00F832D6" w:rsidRPr="00981F8E" w:rsidRDefault="00F832D6" w:rsidP="00266727">
            <w:pPr>
              <w:rPr>
                <w:rFonts w:ascii="Times New Roman" w:hAnsi="Times New Roman" w:cs="Times New Roman"/>
              </w:rPr>
            </w:pPr>
            <w:r w:rsidRPr="00981F8E">
              <w:rPr>
                <w:rFonts w:ascii="Times New Roman" w:hAnsi="Times New Roman" w:cs="Times New Roman"/>
              </w:rPr>
              <w:t>ЯМЗ-238ДИ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832D6" w:rsidRPr="00981F8E" w:rsidRDefault="00F832D6" w:rsidP="00266727">
            <w:pPr>
              <w:rPr>
                <w:rFonts w:ascii="Times New Roman" w:hAnsi="Times New Roman" w:cs="Times New Roman"/>
              </w:rPr>
            </w:pPr>
            <w:r w:rsidRPr="00981F8E">
              <w:rPr>
                <w:rFonts w:ascii="Times New Roman" w:hAnsi="Times New Roman" w:cs="Times New Roman"/>
                <w:lang w:val="en-US"/>
              </w:rPr>
              <w:t>WD</w:t>
            </w:r>
            <w:r w:rsidRPr="00981F8E">
              <w:rPr>
                <w:rFonts w:ascii="Times New Roman" w:hAnsi="Times New Roman" w:cs="Times New Roman"/>
              </w:rPr>
              <w:t xml:space="preserve"> (Китай) и его модификации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4" w:space="0" w:color="auto"/>
              <w:right w:val="single" w:sz="36" w:space="0" w:color="auto"/>
            </w:tcBorders>
            <w:vAlign w:val="bottom"/>
          </w:tcPr>
          <w:p w:rsidR="00F832D6" w:rsidRPr="00981F8E" w:rsidRDefault="00F832D6" w:rsidP="002667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F8E">
              <w:rPr>
                <w:rFonts w:ascii="Times New Roman" w:hAnsi="Times New Roman" w:cs="Times New Roman"/>
                <w:color w:val="000000"/>
              </w:rPr>
              <w:t>824</w:t>
            </w:r>
            <w:r w:rsidR="00981F8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81F8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</w:tr>
      <w:tr w:rsidR="00F832D6" w:rsidRPr="007D0EAD" w:rsidTr="00C54905">
        <w:tc>
          <w:tcPr>
            <w:tcW w:w="2008" w:type="dxa"/>
            <w:tcBorders>
              <w:left w:val="single" w:sz="36" w:space="0" w:color="auto"/>
            </w:tcBorders>
            <w:shd w:val="clear" w:color="auto" w:fill="A9DA74"/>
          </w:tcPr>
          <w:p w:rsidR="00F832D6" w:rsidRPr="00981F8E" w:rsidRDefault="00F832D6" w:rsidP="0007615A">
            <w:pPr>
              <w:rPr>
                <w:rFonts w:ascii="Times New Roman" w:hAnsi="Times New Roman" w:cs="Times New Roman"/>
              </w:rPr>
            </w:pPr>
            <w:r w:rsidRPr="00981F8E">
              <w:rPr>
                <w:rFonts w:ascii="Times New Roman" w:hAnsi="Times New Roman" w:cs="Times New Roman"/>
              </w:rPr>
              <w:t>ЯМЗ-240М2</w:t>
            </w:r>
          </w:p>
        </w:tc>
        <w:tc>
          <w:tcPr>
            <w:tcW w:w="3849" w:type="dxa"/>
            <w:shd w:val="clear" w:color="auto" w:fill="A9DA74"/>
          </w:tcPr>
          <w:p w:rsidR="00F832D6" w:rsidRPr="00981F8E" w:rsidRDefault="00F832D6" w:rsidP="0007615A">
            <w:pPr>
              <w:rPr>
                <w:rFonts w:ascii="Times New Roman" w:hAnsi="Times New Roman" w:cs="Times New Roman"/>
                <w:lang w:val="en-US"/>
              </w:rPr>
            </w:pPr>
            <w:r w:rsidRPr="00981F8E">
              <w:rPr>
                <w:rFonts w:ascii="Times New Roman" w:hAnsi="Times New Roman" w:cs="Times New Roman"/>
              </w:rPr>
              <w:t>СБ238-25-01-13 и его модификации</w:t>
            </w:r>
          </w:p>
        </w:tc>
        <w:tc>
          <w:tcPr>
            <w:tcW w:w="2955" w:type="dxa"/>
            <w:tcBorders>
              <w:right w:val="single" w:sz="36" w:space="0" w:color="auto"/>
            </w:tcBorders>
            <w:shd w:val="clear" w:color="auto" w:fill="A9DA74"/>
            <w:vAlign w:val="bottom"/>
          </w:tcPr>
          <w:p w:rsidR="00F832D6" w:rsidRPr="00981F8E" w:rsidRDefault="00F832D6" w:rsidP="00076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F8E">
              <w:rPr>
                <w:rFonts w:ascii="Times New Roman" w:hAnsi="Times New Roman" w:cs="Times New Roman"/>
                <w:color w:val="000000"/>
              </w:rPr>
              <w:t>1</w:t>
            </w:r>
            <w:r w:rsidR="00981F8E">
              <w:rPr>
                <w:rFonts w:ascii="Times New Roman" w:hAnsi="Times New Roman" w:cs="Times New Roman"/>
                <w:color w:val="000000"/>
              </w:rPr>
              <w:t> </w:t>
            </w:r>
            <w:r w:rsidRPr="00981F8E">
              <w:rPr>
                <w:rFonts w:ascii="Times New Roman" w:hAnsi="Times New Roman" w:cs="Times New Roman"/>
                <w:color w:val="000000"/>
              </w:rPr>
              <w:t>370</w:t>
            </w:r>
            <w:r w:rsidR="00981F8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81F8E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984" w:type="dxa"/>
            <w:tcBorders>
              <w:left w:val="single" w:sz="36" w:space="0" w:color="auto"/>
              <w:right w:val="single" w:sz="4" w:space="0" w:color="auto"/>
            </w:tcBorders>
          </w:tcPr>
          <w:p w:rsidR="00F832D6" w:rsidRPr="00981F8E" w:rsidRDefault="00F832D6" w:rsidP="00266727">
            <w:pPr>
              <w:rPr>
                <w:rFonts w:ascii="Times New Roman" w:hAnsi="Times New Roman" w:cs="Times New Roman"/>
              </w:rPr>
            </w:pPr>
            <w:r w:rsidRPr="00981F8E">
              <w:rPr>
                <w:rFonts w:ascii="Times New Roman" w:hAnsi="Times New Roman" w:cs="Times New Roman"/>
              </w:rPr>
              <w:t>ЯМЗ-240М2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F832D6" w:rsidRPr="00981F8E" w:rsidRDefault="00F832D6" w:rsidP="00266727">
            <w:pPr>
              <w:rPr>
                <w:rFonts w:ascii="Times New Roman" w:hAnsi="Times New Roman" w:cs="Times New Roman"/>
              </w:rPr>
            </w:pPr>
            <w:r w:rsidRPr="00981F8E">
              <w:rPr>
                <w:rFonts w:ascii="Times New Roman" w:hAnsi="Times New Roman" w:cs="Times New Roman"/>
                <w:lang w:val="en-US"/>
              </w:rPr>
              <w:t>WD</w:t>
            </w:r>
            <w:r w:rsidRPr="00981F8E">
              <w:rPr>
                <w:rFonts w:ascii="Times New Roman" w:hAnsi="Times New Roman" w:cs="Times New Roman"/>
              </w:rPr>
              <w:t xml:space="preserve"> (Китай) и его модификации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36" w:space="0" w:color="auto"/>
            </w:tcBorders>
            <w:vAlign w:val="bottom"/>
          </w:tcPr>
          <w:p w:rsidR="00F832D6" w:rsidRPr="00981F8E" w:rsidRDefault="00F832D6" w:rsidP="002667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F8E">
              <w:rPr>
                <w:rFonts w:ascii="Times New Roman" w:hAnsi="Times New Roman" w:cs="Times New Roman"/>
                <w:color w:val="000000"/>
              </w:rPr>
              <w:t>1</w:t>
            </w:r>
            <w:r w:rsidR="00981F8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81F8E">
              <w:rPr>
                <w:rFonts w:ascii="Times New Roman" w:hAnsi="Times New Roman" w:cs="Times New Roman"/>
                <w:color w:val="000000"/>
              </w:rPr>
              <w:t>044</w:t>
            </w:r>
            <w:r w:rsidR="00981F8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81F8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</w:tr>
      <w:tr w:rsidR="00F832D6" w:rsidRPr="007D0EAD" w:rsidTr="00C54905">
        <w:tc>
          <w:tcPr>
            <w:tcW w:w="2008" w:type="dxa"/>
            <w:tcBorders>
              <w:left w:val="single" w:sz="36" w:space="0" w:color="auto"/>
            </w:tcBorders>
            <w:shd w:val="clear" w:color="auto" w:fill="A9DA74"/>
          </w:tcPr>
          <w:p w:rsidR="00F832D6" w:rsidRPr="00981F8E" w:rsidRDefault="00F832D6" w:rsidP="0007615A">
            <w:pPr>
              <w:rPr>
                <w:rFonts w:ascii="Times New Roman" w:hAnsi="Times New Roman" w:cs="Times New Roman"/>
              </w:rPr>
            </w:pPr>
            <w:r w:rsidRPr="00981F8E">
              <w:rPr>
                <w:rFonts w:ascii="Times New Roman" w:hAnsi="Times New Roman" w:cs="Times New Roman"/>
              </w:rPr>
              <w:t>ЯМЗ-240НМ2</w:t>
            </w:r>
          </w:p>
        </w:tc>
        <w:tc>
          <w:tcPr>
            <w:tcW w:w="3849" w:type="dxa"/>
            <w:shd w:val="clear" w:color="auto" w:fill="A9DA74"/>
          </w:tcPr>
          <w:p w:rsidR="00F832D6" w:rsidRPr="00981F8E" w:rsidRDefault="00F832D6" w:rsidP="0007615A">
            <w:pPr>
              <w:rPr>
                <w:rFonts w:ascii="Times New Roman" w:hAnsi="Times New Roman" w:cs="Times New Roman"/>
                <w:lang w:val="en-US"/>
              </w:rPr>
            </w:pPr>
            <w:r w:rsidRPr="00981F8E">
              <w:rPr>
                <w:rFonts w:ascii="Times New Roman" w:hAnsi="Times New Roman" w:cs="Times New Roman"/>
              </w:rPr>
              <w:t>СБ238-25-01-13 и его модификации</w:t>
            </w:r>
          </w:p>
        </w:tc>
        <w:tc>
          <w:tcPr>
            <w:tcW w:w="2955" w:type="dxa"/>
            <w:tcBorders>
              <w:right w:val="single" w:sz="36" w:space="0" w:color="auto"/>
            </w:tcBorders>
            <w:shd w:val="clear" w:color="auto" w:fill="A9DA74"/>
            <w:vAlign w:val="bottom"/>
          </w:tcPr>
          <w:p w:rsidR="00F832D6" w:rsidRPr="00981F8E" w:rsidRDefault="00F832D6" w:rsidP="000761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F8E">
              <w:rPr>
                <w:rFonts w:ascii="Times New Roman" w:hAnsi="Times New Roman" w:cs="Times New Roman"/>
                <w:color w:val="000000"/>
              </w:rPr>
              <w:t>1</w:t>
            </w:r>
            <w:r w:rsidR="00981F8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81F8E">
              <w:rPr>
                <w:rFonts w:ascii="Times New Roman" w:hAnsi="Times New Roman" w:cs="Times New Roman"/>
                <w:color w:val="000000"/>
              </w:rPr>
              <w:t>090</w:t>
            </w:r>
            <w:r w:rsidR="00981F8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81F8E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984" w:type="dxa"/>
            <w:tcBorders>
              <w:left w:val="single" w:sz="36" w:space="0" w:color="auto"/>
              <w:right w:val="single" w:sz="4" w:space="0" w:color="auto"/>
            </w:tcBorders>
          </w:tcPr>
          <w:p w:rsidR="00F832D6" w:rsidRPr="00981F8E" w:rsidRDefault="00F832D6" w:rsidP="00266727">
            <w:pPr>
              <w:rPr>
                <w:rFonts w:ascii="Times New Roman" w:hAnsi="Times New Roman" w:cs="Times New Roman"/>
              </w:rPr>
            </w:pPr>
            <w:r w:rsidRPr="00981F8E">
              <w:rPr>
                <w:rFonts w:ascii="Times New Roman" w:hAnsi="Times New Roman" w:cs="Times New Roman"/>
              </w:rPr>
              <w:t>ЯМЗ-240НМ2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F832D6" w:rsidRPr="00981F8E" w:rsidRDefault="00F832D6" w:rsidP="00266727">
            <w:pPr>
              <w:rPr>
                <w:rFonts w:ascii="Times New Roman" w:hAnsi="Times New Roman" w:cs="Times New Roman"/>
              </w:rPr>
            </w:pPr>
            <w:r w:rsidRPr="00981F8E">
              <w:rPr>
                <w:rFonts w:ascii="Times New Roman" w:hAnsi="Times New Roman" w:cs="Times New Roman"/>
                <w:lang w:val="en-US"/>
              </w:rPr>
              <w:t>WD</w:t>
            </w:r>
            <w:r w:rsidRPr="00981F8E">
              <w:rPr>
                <w:rFonts w:ascii="Times New Roman" w:hAnsi="Times New Roman" w:cs="Times New Roman"/>
              </w:rPr>
              <w:t xml:space="preserve"> (Китай) и его модификации</w:t>
            </w:r>
          </w:p>
        </w:tc>
        <w:tc>
          <w:tcPr>
            <w:tcW w:w="1834" w:type="dxa"/>
            <w:tcBorders>
              <w:left w:val="single" w:sz="4" w:space="0" w:color="auto"/>
              <w:right w:val="single" w:sz="36" w:space="0" w:color="auto"/>
            </w:tcBorders>
            <w:vAlign w:val="bottom"/>
          </w:tcPr>
          <w:p w:rsidR="00F832D6" w:rsidRPr="00981F8E" w:rsidRDefault="00F832D6" w:rsidP="002667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F8E">
              <w:rPr>
                <w:rFonts w:ascii="Times New Roman" w:hAnsi="Times New Roman" w:cs="Times New Roman"/>
                <w:color w:val="000000"/>
              </w:rPr>
              <w:t>1</w:t>
            </w:r>
            <w:r w:rsidR="00981F8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81F8E">
              <w:rPr>
                <w:rFonts w:ascii="Times New Roman" w:hAnsi="Times New Roman" w:cs="Times New Roman"/>
                <w:color w:val="000000"/>
              </w:rPr>
              <w:t>084</w:t>
            </w:r>
            <w:r w:rsidR="00981F8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81F8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</w:tr>
      <w:tr w:rsidR="00F832D6" w:rsidRPr="007D0EAD" w:rsidTr="00C54905">
        <w:tc>
          <w:tcPr>
            <w:tcW w:w="2008" w:type="dxa"/>
            <w:tcBorders>
              <w:left w:val="single" w:sz="36" w:space="0" w:color="auto"/>
              <w:bottom w:val="single" w:sz="36" w:space="0" w:color="auto"/>
            </w:tcBorders>
          </w:tcPr>
          <w:p w:rsidR="00F832D6" w:rsidRPr="00981F8E" w:rsidRDefault="00F832D6" w:rsidP="000E1D40">
            <w:pPr>
              <w:rPr>
                <w:rFonts w:ascii="Times New Roman" w:hAnsi="Times New Roman" w:cs="Times New Roman"/>
              </w:rPr>
            </w:pPr>
            <w:r w:rsidRPr="00981F8E">
              <w:rPr>
                <w:rFonts w:ascii="Times New Roman" w:hAnsi="Times New Roman" w:cs="Times New Roman"/>
              </w:rPr>
              <w:t>ЯМЗ-236М2</w:t>
            </w:r>
          </w:p>
        </w:tc>
        <w:tc>
          <w:tcPr>
            <w:tcW w:w="3849" w:type="dxa"/>
            <w:tcBorders>
              <w:bottom w:val="single" w:sz="36" w:space="0" w:color="auto"/>
            </w:tcBorders>
          </w:tcPr>
          <w:p w:rsidR="00F832D6" w:rsidRPr="00981F8E" w:rsidRDefault="00F832D6" w:rsidP="000E1D40">
            <w:pPr>
              <w:rPr>
                <w:rFonts w:ascii="Times New Roman" w:hAnsi="Times New Roman" w:cs="Times New Roman"/>
                <w:lang w:val="en-US"/>
              </w:rPr>
            </w:pPr>
            <w:r w:rsidRPr="00981F8E">
              <w:rPr>
                <w:rFonts w:ascii="Times New Roman" w:hAnsi="Times New Roman" w:cs="Times New Roman"/>
              </w:rPr>
              <w:t>СБ525-01-13 и его модификации</w:t>
            </w:r>
          </w:p>
        </w:tc>
        <w:tc>
          <w:tcPr>
            <w:tcW w:w="2955" w:type="dxa"/>
            <w:tcBorders>
              <w:bottom w:val="single" w:sz="36" w:space="0" w:color="auto"/>
              <w:right w:val="single" w:sz="36" w:space="0" w:color="auto"/>
            </w:tcBorders>
            <w:vAlign w:val="bottom"/>
          </w:tcPr>
          <w:p w:rsidR="00F832D6" w:rsidRPr="00981F8E" w:rsidRDefault="00F832D6" w:rsidP="000E1D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1F8E">
              <w:rPr>
                <w:rFonts w:ascii="Times New Roman" w:hAnsi="Times New Roman" w:cs="Times New Roman"/>
                <w:color w:val="000000"/>
              </w:rPr>
              <w:t>1</w:t>
            </w:r>
            <w:r w:rsidR="00981F8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81F8E">
              <w:rPr>
                <w:rFonts w:ascii="Times New Roman" w:hAnsi="Times New Roman" w:cs="Times New Roman"/>
                <w:color w:val="000000"/>
              </w:rPr>
              <w:t>006</w:t>
            </w:r>
            <w:r w:rsidR="00981F8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81F8E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984" w:type="dxa"/>
            <w:tcBorders>
              <w:left w:val="single" w:sz="36" w:space="0" w:color="auto"/>
              <w:bottom w:val="single" w:sz="36" w:space="0" w:color="auto"/>
              <w:right w:val="single" w:sz="4" w:space="0" w:color="auto"/>
            </w:tcBorders>
          </w:tcPr>
          <w:p w:rsidR="00F832D6" w:rsidRPr="00981F8E" w:rsidRDefault="00F832D6" w:rsidP="00B32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F832D6" w:rsidRPr="00981F8E" w:rsidRDefault="00F832D6" w:rsidP="00B323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tcBorders>
              <w:left w:val="single" w:sz="4" w:space="0" w:color="auto"/>
              <w:bottom w:val="single" w:sz="36" w:space="0" w:color="auto"/>
              <w:right w:val="single" w:sz="36" w:space="0" w:color="auto"/>
            </w:tcBorders>
            <w:vAlign w:val="bottom"/>
          </w:tcPr>
          <w:p w:rsidR="00F832D6" w:rsidRPr="00981F8E" w:rsidRDefault="00F832D6" w:rsidP="00B323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9019C" w:rsidRDefault="00D9019C" w:rsidP="00472048">
      <w:pPr>
        <w:pStyle w:val="5"/>
        <w:keepNext/>
        <w:numPr>
          <w:ilvl w:val="4"/>
          <w:numId w:val="0"/>
        </w:numPr>
        <w:tabs>
          <w:tab w:val="left" w:pos="0"/>
        </w:tabs>
        <w:spacing w:before="0" w:after="0"/>
        <w:jc w:val="center"/>
        <w:rPr>
          <w:sz w:val="2"/>
          <w:szCs w:val="2"/>
        </w:rPr>
      </w:pPr>
    </w:p>
    <w:p w:rsidR="00F832D6" w:rsidRPr="00F832D6" w:rsidRDefault="00F832D6" w:rsidP="00F832D6">
      <w:pPr>
        <w:jc w:val="center"/>
      </w:pPr>
      <w:r w:rsidRPr="00A121BE">
        <w:t>Генеральный директор ООО «ЭЛКОН»</w:t>
      </w:r>
      <w:r w:rsidRPr="00A121BE">
        <w:tab/>
      </w:r>
      <w:r w:rsidRPr="00A121BE">
        <w:tab/>
      </w:r>
      <w:r w:rsidRPr="00A121BE">
        <w:tab/>
      </w:r>
      <w:r w:rsidRPr="00A121BE">
        <w:tab/>
      </w:r>
      <w:r w:rsidRPr="00A121BE">
        <w:tab/>
      </w:r>
      <w:proofErr w:type="spellStart"/>
      <w:r w:rsidRPr="00A121BE">
        <w:t>Вегера</w:t>
      </w:r>
      <w:proofErr w:type="spellEnd"/>
      <w:r w:rsidRPr="00A121BE">
        <w:t xml:space="preserve"> Алексей Георгиевич</w:t>
      </w:r>
    </w:p>
    <w:sectPr w:rsidR="00F832D6" w:rsidRPr="00F832D6" w:rsidSect="00271A3A">
      <w:headerReference w:type="default" r:id="rId11"/>
      <w:pgSz w:w="16838" w:h="11906" w:orient="landscape" w:code="9"/>
      <w:pgMar w:top="340" w:right="340" w:bottom="340" w:left="340" w:header="0" w:footer="11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52A" w:rsidRDefault="00FE452A">
      <w:r>
        <w:separator/>
      </w:r>
    </w:p>
  </w:endnote>
  <w:endnote w:type="continuationSeparator" w:id="0">
    <w:p w:rsidR="00FE452A" w:rsidRDefault="00FE4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52A" w:rsidRDefault="00FE452A">
      <w:r>
        <w:separator/>
      </w:r>
    </w:p>
  </w:footnote>
  <w:footnote w:type="continuationSeparator" w:id="0">
    <w:p w:rsidR="00FE452A" w:rsidRDefault="00FE4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A15" w:rsidRPr="00A121BE" w:rsidRDefault="006D1A15">
    <w:pPr>
      <w:pStyle w:val="a5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57C2"/>
    <w:rsid w:val="00013494"/>
    <w:rsid w:val="000145DA"/>
    <w:rsid w:val="00016DC2"/>
    <w:rsid w:val="00033281"/>
    <w:rsid w:val="00044E92"/>
    <w:rsid w:val="00061DE9"/>
    <w:rsid w:val="000665AA"/>
    <w:rsid w:val="00073F0A"/>
    <w:rsid w:val="00074B38"/>
    <w:rsid w:val="000761C6"/>
    <w:rsid w:val="0008620D"/>
    <w:rsid w:val="000A4992"/>
    <w:rsid w:val="000A5732"/>
    <w:rsid w:val="000B3444"/>
    <w:rsid w:val="000C2E9A"/>
    <w:rsid w:val="000D155B"/>
    <w:rsid w:val="000E245F"/>
    <w:rsid w:val="000F267A"/>
    <w:rsid w:val="000F308B"/>
    <w:rsid w:val="000F49DC"/>
    <w:rsid w:val="00113B27"/>
    <w:rsid w:val="00120472"/>
    <w:rsid w:val="001241AE"/>
    <w:rsid w:val="00126535"/>
    <w:rsid w:val="00126A6A"/>
    <w:rsid w:val="00144A6B"/>
    <w:rsid w:val="00154397"/>
    <w:rsid w:val="00160C0E"/>
    <w:rsid w:val="00171B77"/>
    <w:rsid w:val="00174AF1"/>
    <w:rsid w:val="00186159"/>
    <w:rsid w:val="0019163F"/>
    <w:rsid w:val="001A298D"/>
    <w:rsid w:val="001B69CC"/>
    <w:rsid w:val="001C5569"/>
    <w:rsid w:val="001D1C40"/>
    <w:rsid w:val="001E5DE7"/>
    <w:rsid w:val="001E79E0"/>
    <w:rsid w:val="001F13B9"/>
    <w:rsid w:val="001F4207"/>
    <w:rsid w:val="002023D2"/>
    <w:rsid w:val="002035F4"/>
    <w:rsid w:val="002043C2"/>
    <w:rsid w:val="00205ABB"/>
    <w:rsid w:val="002218F4"/>
    <w:rsid w:val="00221F51"/>
    <w:rsid w:val="0023299E"/>
    <w:rsid w:val="00232B30"/>
    <w:rsid w:val="002348EA"/>
    <w:rsid w:val="00236188"/>
    <w:rsid w:val="0024208B"/>
    <w:rsid w:val="00253904"/>
    <w:rsid w:val="00264D5B"/>
    <w:rsid w:val="00271A3A"/>
    <w:rsid w:val="00274421"/>
    <w:rsid w:val="002C0EBD"/>
    <w:rsid w:val="002C1EDD"/>
    <w:rsid w:val="002E1923"/>
    <w:rsid w:val="002E7CC5"/>
    <w:rsid w:val="00301B92"/>
    <w:rsid w:val="0030210F"/>
    <w:rsid w:val="0030454E"/>
    <w:rsid w:val="00304B61"/>
    <w:rsid w:val="00316690"/>
    <w:rsid w:val="00330B06"/>
    <w:rsid w:val="0033336C"/>
    <w:rsid w:val="003426AD"/>
    <w:rsid w:val="00346952"/>
    <w:rsid w:val="00346DB3"/>
    <w:rsid w:val="00351996"/>
    <w:rsid w:val="0035665F"/>
    <w:rsid w:val="00365106"/>
    <w:rsid w:val="003775D4"/>
    <w:rsid w:val="003829DB"/>
    <w:rsid w:val="00393F42"/>
    <w:rsid w:val="00395D2C"/>
    <w:rsid w:val="003E12E0"/>
    <w:rsid w:val="003E456A"/>
    <w:rsid w:val="003F2D92"/>
    <w:rsid w:val="00402B4A"/>
    <w:rsid w:val="00405D0F"/>
    <w:rsid w:val="004142CF"/>
    <w:rsid w:val="004267CD"/>
    <w:rsid w:val="00426925"/>
    <w:rsid w:val="00472048"/>
    <w:rsid w:val="0048486A"/>
    <w:rsid w:val="004A30A9"/>
    <w:rsid w:val="004B1F1D"/>
    <w:rsid w:val="004B6F6F"/>
    <w:rsid w:val="004C7478"/>
    <w:rsid w:val="004C7A90"/>
    <w:rsid w:val="004E0AD0"/>
    <w:rsid w:val="004F09AB"/>
    <w:rsid w:val="004F4D0A"/>
    <w:rsid w:val="004F75AA"/>
    <w:rsid w:val="005034BD"/>
    <w:rsid w:val="005118B8"/>
    <w:rsid w:val="00531D58"/>
    <w:rsid w:val="005351DC"/>
    <w:rsid w:val="00540FA2"/>
    <w:rsid w:val="00542FF9"/>
    <w:rsid w:val="00543517"/>
    <w:rsid w:val="005C2E57"/>
    <w:rsid w:val="005C6AD4"/>
    <w:rsid w:val="005D78BF"/>
    <w:rsid w:val="005E47FD"/>
    <w:rsid w:val="005F75CB"/>
    <w:rsid w:val="006057CB"/>
    <w:rsid w:val="0060714F"/>
    <w:rsid w:val="00616C47"/>
    <w:rsid w:val="006205F4"/>
    <w:rsid w:val="00635569"/>
    <w:rsid w:val="00636951"/>
    <w:rsid w:val="00640518"/>
    <w:rsid w:val="00644D9D"/>
    <w:rsid w:val="00655F26"/>
    <w:rsid w:val="00657FB3"/>
    <w:rsid w:val="00665BAC"/>
    <w:rsid w:val="0069240E"/>
    <w:rsid w:val="006941AB"/>
    <w:rsid w:val="006D0CAB"/>
    <w:rsid w:val="006D1A15"/>
    <w:rsid w:val="006D23C0"/>
    <w:rsid w:val="006F5D70"/>
    <w:rsid w:val="007046B9"/>
    <w:rsid w:val="00706F28"/>
    <w:rsid w:val="007171DD"/>
    <w:rsid w:val="007454C6"/>
    <w:rsid w:val="0076170D"/>
    <w:rsid w:val="0077098E"/>
    <w:rsid w:val="007732C4"/>
    <w:rsid w:val="007740A0"/>
    <w:rsid w:val="00783735"/>
    <w:rsid w:val="00784485"/>
    <w:rsid w:val="00786501"/>
    <w:rsid w:val="00790665"/>
    <w:rsid w:val="007B5422"/>
    <w:rsid w:val="007B6E78"/>
    <w:rsid w:val="007C1D4F"/>
    <w:rsid w:val="007C2F83"/>
    <w:rsid w:val="007C5EBE"/>
    <w:rsid w:val="007D0EAD"/>
    <w:rsid w:val="007D229F"/>
    <w:rsid w:val="007D685B"/>
    <w:rsid w:val="007E1CEB"/>
    <w:rsid w:val="007E3509"/>
    <w:rsid w:val="00800101"/>
    <w:rsid w:val="008201A3"/>
    <w:rsid w:val="008402A0"/>
    <w:rsid w:val="008524D1"/>
    <w:rsid w:val="00856D55"/>
    <w:rsid w:val="0086003E"/>
    <w:rsid w:val="008721F4"/>
    <w:rsid w:val="008B4621"/>
    <w:rsid w:val="008D5ADA"/>
    <w:rsid w:val="008E0D46"/>
    <w:rsid w:val="00913151"/>
    <w:rsid w:val="0094052A"/>
    <w:rsid w:val="0094753F"/>
    <w:rsid w:val="009724AF"/>
    <w:rsid w:val="009729B9"/>
    <w:rsid w:val="00981F8E"/>
    <w:rsid w:val="00994CB9"/>
    <w:rsid w:val="009A2C44"/>
    <w:rsid w:val="009C5C72"/>
    <w:rsid w:val="009F38EA"/>
    <w:rsid w:val="00A0131F"/>
    <w:rsid w:val="00A121AB"/>
    <w:rsid w:val="00A121BE"/>
    <w:rsid w:val="00A13D42"/>
    <w:rsid w:val="00A40F1E"/>
    <w:rsid w:val="00A42180"/>
    <w:rsid w:val="00A43A1C"/>
    <w:rsid w:val="00A45131"/>
    <w:rsid w:val="00A5096D"/>
    <w:rsid w:val="00A52708"/>
    <w:rsid w:val="00AC1A64"/>
    <w:rsid w:val="00AD385C"/>
    <w:rsid w:val="00AE37BF"/>
    <w:rsid w:val="00B05DB5"/>
    <w:rsid w:val="00B269CC"/>
    <w:rsid w:val="00B300E5"/>
    <w:rsid w:val="00B4325C"/>
    <w:rsid w:val="00B7084A"/>
    <w:rsid w:val="00B91ADF"/>
    <w:rsid w:val="00BA36A6"/>
    <w:rsid w:val="00BB43E6"/>
    <w:rsid w:val="00BD2C71"/>
    <w:rsid w:val="00BD7779"/>
    <w:rsid w:val="00BE6B27"/>
    <w:rsid w:val="00BF19C3"/>
    <w:rsid w:val="00C06565"/>
    <w:rsid w:val="00C30839"/>
    <w:rsid w:val="00C4105A"/>
    <w:rsid w:val="00C54905"/>
    <w:rsid w:val="00C67B1E"/>
    <w:rsid w:val="00C7249F"/>
    <w:rsid w:val="00C74BF6"/>
    <w:rsid w:val="00C8231E"/>
    <w:rsid w:val="00CA1168"/>
    <w:rsid w:val="00CC3CEA"/>
    <w:rsid w:val="00CC7183"/>
    <w:rsid w:val="00CD15A3"/>
    <w:rsid w:val="00CD4123"/>
    <w:rsid w:val="00D5669F"/>
    <w:rsid w:val="00D64AA2"/>
    <w:rsid w:val="00D657C2"/>
    <w:rsid w:val="00D74D13"/>
    <w:rsid w:val="00D90140"/>
    <w:rsid w:val="00D9019C"/>
    <w:rsid w:val="00D931A0"/>
    <w:rsid w:val="00D97AB1"/>
    <w:rsid w:val="00DA1D69"/>
    <w:rsid w:val="00DA2EA2"/>
    <w:rsid w:val="00DA6FD1"/>
    <w:rsid w:val="00DB122E"/>
    <w:rsid w:val="00DC4FE9"/>
    <w:rsid w:val="00DD6DC4"/>
    <w:rsid w:val="00DE0B1A"/>
    <w:rsid w:val="00DE3908"/>
    <w:rsid w:val="00DE6BA6"/>
    <w:rsid w:val="00DF27F1"/>
    <w:rsid w:val="00DF59B0"/>
    <w:rsid w:val="00E0493D"/>
    <w:rsid w:val="00E06C88"/>
    <w:rsid w:val="00E074F1"/>
    <w:rsid w:val="00E15025"/>
    <w:rsid w:val="00E24066"/>
    <w:rsid w:val="00E41329"/>
    <w:rsid w:val="00E42840"/>
    <w:rsid w:val="00E4745C"/>
    <w:rsid w:val="00E5281E"/>
    <w:rsid w:val="00E63668"/>
    <w:rsid w:val="00E648EC"/>
    <w:rsid w:val="00E65180"/>
    <w:rsid w:val="00E72497"/>
    <w:rsid w:val="00E90EB5"/>
    <w:rsid w:val="00ED4A95"/>
    <w:rsid w:val="00ED7049"/>
    <w:rsid w:val="00EF03F2"/>
    <w:rsid w:val="00EF2821"/>
    <w:rsid w:val="00F13446"/>
    <w:rsid w:val="00F3301A"/>
    <w:rsid w:val="00F579DF"/>
    <w:rsid w:val="00F752BA"/>
    <w:rsid w:val="00F832D6"/>
    <w:rsid w:val="00FA6193"/>
    <w:rsid w:val="00FB12B9"/>
    <w:rsid w:val="00FB17D4"/>
    <w:rsid w:val="00FC10C2"/>
    <w:rsid w:val="00FC44D6"/>
    <w:rsid w:val="00FE1EA3"/>
    <w:rsid w:val="00FE3567"/>
    <w:rsid w:val="00FE452A"/>
    <w:rsid w:val="00FE6CAF"/>
    <w:rsid w:val="00FF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1B77"/>
  </w:style>
  <w:style w:type="paragraph" w:styleId="1">
    <w:name w:val="heading 1"/>
    <w:basedOn w:val="a"/>
    <w:next w:val="a"/>
    <w:link w:val="10"/>
    <w:qFormat/>
    <w:rsid w:val="00171B7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171B77"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rsid w:val="00171B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71B77"/>
    <w:pPr>
      <w:keepNext/>
      <w:jc w:val="center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171B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71B77"/>
    <w:pPr>
      <w:keepNext/>
      <w:snapToGrid w:val="0"/>
      <w:outlineLvl w:val="5"/>
    </w:pPr>
    <w:rPr>
      <w:b/>
      <w:sz w:val="22"/>
    </w:rPr>
  </w:style>
  <w:style w:type="paragraph" w:styleId="8">
    <w:name w:val="heading 8"/>
    <w:basedOn w:val="a"/>
    <w:next w:val="a"/>
    <w:qFormat/>
    <w:rsid w:val="00171B77"/>
    <w:pPr>
      <w:keepNext/>
      <w:jc w:val="center"/>
      <w:outlineLvl w:val="7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1B77"/>
    <w:rPr>
      <w:color w:val="0000FF"/>
      <w:u w:val="single"/>
    </w:rPr>
  </w:style>
  <w:style w:type="paragraph" w:styleId="a4">
    <w:name w:val="Body Text"/>
    <w:basedOn w:val="a"/>
    <w:rsid w:val="00171B77"/>
    <w:rPr>
      <w:rFonts w:ascii="Arial" w:hAnsi="Arial" w:cs="Arial"/>
      <w:sz w:val="18"/>
    </w:rPr>
  </w:style>
  <w:style w:type="paragraph" w:styleId="a5">
    <w:name w:val="header"/>
    <w:basedOn w:val="a"/>
    <w:rsid w:val="00171B77"/>
    <w:pPr>
      <w:tabs>
        <w:tab w:val="center" w:pos="4677"/>
        <w:tab w:val="right" w:pos="9355"/>
      </w:tabs>
    </w:pPr>
    <w:rPr>
      <w:lang w:eastAsia="ar-SA"/>
    </w:rPr>
  </w:style>
  <w:style w:type="character" w:styleId="a6">
    <w:name w:val="FollowedHyperlink"/>
    <w:rsid w:val="00171B77"/>
    <w:rPr>
      <w:color w:val="800080"/>
      <w:u w:val="single"/>
    </w:rPr>
  </w:style>
  <w:style w:type="paragraph" w:styleId="a7">
    <w:name w:val="footer"/>
    <w:basedOn w:val="a"/>
    <w:rsid w:val="00171B7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9F38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9F38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B4325C"/>
    <w:rPr>
      <w:sz w:val="24"/>
    </w:rPr>
  </w:style>
  <w:style w:type="character" w:customStyle="1" w:styleId="20">
    <w:name w:val="Заголовок 2 Знак"/>
    <w:link w:val="2"/>
    <w:rsid w:val="00B4325C"/>
    <w:rPr>
      <w:sz w:val="32"/>
    </w:rPr>
  </w:style>
  <w:style w:type="character" w:customStyle="1" w:styleId="40">
    <w:name w:val="Заголовок 4 Знак"/>
    <w:link w:val="4"/>
    <w:rsid w:val="00B4325C"/>
    <w:rPr>
      <w:b/>
      <w:bCs/>
      <w:sz w:val="32"/>
    </w:rPr>
  </w:style>
  <w:style w:type="paragraph" w:styleId="aa">
    <w:name w:val="No Spacing"/>
    <w:uiPriority w:val="1"/>
    <w:qFormat/>
    <w:rsid w:val="00E24066"/>
    <w:rPr>
      <w:rFonts w:ascii="Calibri" w:hAnsi="Calibri"/>
      <w:sz w:val="22"/>
      <w:szCs w:val="22"/>
    </w:rPr>
  </w:style>
  <w:style w:type="table" w:styleId="ab">
    <w:name w:val="Table Grid"/>
    <w:basedOn w:val="a1"/>
    <w:uiPriority w:val="59"/>
    <w:rsid w:val="007D0EA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elcon-alta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82C58-66EE-481F-BBC9-B2307F2CE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прайс</vt:lpstr>
    </vt:vector>
  </TitlesOfParts>
  <Company>Элкон</Company>
  <LinksUpToDate>false</LinksUpToDate>
  <CharactersWithSpaces>3151</CharactersWithSpaces>
  <SharedDoc>false</SharedDoc>
  <HLinks>
    <vt:vector size="12" baseType="variant">
      <vt:variant>
        <vt:i4>6422568</vt:i4>
      </vt:variant>
      <vt:variant>
        <vt:i4>3</vt:i4>
      </vt:variant>
      <vt:variant>
        <vt:i4>0</vt:i4>
      </vt:variant>
      <vt:variant>
        <vt:i4>5</vt:i4>
      </vt:variant>
      <vt:variant>
        <vt:lpwstr>http://www.elcon-altai.ru/</vt:lpwstr>
      </vt:variant>
      <vt:variant>
        <vt:lpwstr/>
      </vt:variant>
      <vt:variant>
        <vt:i4>6422641</vt:i4>
      </vt:variant>
      <vt:variant>
        <vt:i4>0</vt:i4>
      </vt:variant>
      <vt:variant>
        <vt:i4>0</vt:i4>
      </vt:variant>
      <vt:variant>
        <vt:i4>5</vt:i4>
      </vt:variant>
      <vt:variant>
        <vt:lpwstr>http://elcon-altai.ru/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прайс</dc:title>
  <dc:creator>Родина</dc:creator>
  <cp:lastModifiedBy>Элкооон</cp:lastModifiedBy>
  <cp:revision>2</cp:revision>
  <cp:lastPrinted>2014-02-11T07:34:00Z</cp:lastPrinted>
  <dcterms:created xsi:type="dcterms:W3CDTF">2014-02-28T08:03:00Z</dcterms:created>
  <dcterms:modified xsi:type="dcterms:W3CDTF">2014-02-28T08:03:00Z</dcterms:modified>
</cp:coreProperties>
</file>